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720C" w:rsidRPr="009200C1" w:rsidRDefault="003F276F" w:rsidP="001F720C">
      <w:pPr>
        <w:pStyle w:val="Style2"/>
        <w:rPr>
          <w:sz w:val="22"/>
          <w:szCs w:val="22"/>
        </w:rPr>
      </w:pPr>
      <w:bookmarkStart w:id="0" w:name="_GoBack"/>
      <w:bookmarkEnd w:id="0"/>
      <w:r>
        <w:rPr>
          <w:sz w:val="22"/>
          <w:szCs w:val="22"/>
        </w:rPr>
        <w:t xml:space="preserve">BRR+ </w:t>
      </w:r>
      <w:r w:rsidR="00B055A4">
        <w:rPr>
          <w:sz w:val="22"/>
          <w:szCs w:val="22"/>
        </w:rPr>
        <w:t>Customer Risk Category Amendment</w:t>
      </w:r>
      <w:r w:rsidR="001F720C" w:rsidRPr="009200C1">
        <w:rPr>
          <w:sz w:val="22"/>
          <w:szCs w:val="22"/>
        </w:rPr>
        <w:t xml:space="preserve"> Template</w:t>
      </w:r>
    </w:p>
    <w:p w:rsidR="001F720C" w:rsidRDefault="001F720C" w:rsidP="001F720C">
      <w:pPr>
        <w:rPr>
          <w:rFonts w:ascii="Verdana" w:hAnsi="Verdana" w:cs="Arial"/>
          <w:b/>
          <w:sz w:val="18"/>
          <w:szCs w:val="18"/>
        </w:rPr>
      </w:pPr>
      <w:r>
        <w:rPr>
          <w:rFonts w:ascii="Verdana" w:hAnsi="Verdana" w:cs="Arial"/>
          <w:b/>
          <w:sz w:val="18"/>
          <w:szCs w:val="18"/>
        </w:rPr>
        <w:t xml:space="preserve">This template should be completed </w:t>
      </w:r>
      <w:r w:rsidR="00DA02E9">
        <w:rPr>
          <w:rFonts w:ascii="Verdana" w:hAnsi="Verdana" w:cs="Arial"/>
          <w:b/>
          <w:sz w:val="18"/>
          <w:szCs w:val="18"/>
        </w:rPr>
        <w:t>where</w:t>
      </w:r>
      <w:r w:rsidR="00CD664A">
        <w:rPr>
          <w:rFonts w:ascii="Verdana" w:hAnsi="Verdana" w:cs="Arial"/>
          <w:b/>
          <w:sz w:val="18"/>
          <w:szCs w:val="18"/>
        </w:rPr>
        <w:t xml:space="preserve"> the</w:t>
      </w:r>
      <w:r w:rsidR="00E436EC">
        <w:rPr>
          <w:rFonts w:ascii="Verdana" w:hAnsi="Verdana" w:cs="Arial"/>
          <w:b/>
          <w:sz w:val="18"/>
          <w:szCs w:val="18"/>
        </w:rPr>
        <w:t xml:space="preserve"> overall</w:t>
      </w:r>
      <w:r w:rsidR="00CD664A">
        <w:rPr>
          <w:rFonts w:ascii="Verdana" w:hAnsi="Verdana" w:cs="Arial"/>
          <w:b/>
          <w:sz w:val="18"/>
          <w:szCs w:val="18"/>
        </w:rPr>
        <w:t xml:space="preserve"> risk category is being moved in or out of low or in or out of high risk</w:t>
      </w:r>
      <w:r w:rsidR="004E08D6">
        <w:rPr>
          <w:rFonts w:ascii="Verdana" w:hAnsi="Verdana" w:cs="Arial"/>
          <w:b/>
          <w:sz w:val="18"/>
          <w:szCs w:val="18"/>
        </w:rPr>
        <w:t>.</w:t>
      </w:r>
    </w:p>
    <w:p w:rsidR="001F720C" w:rsidRPr="00A86028" w:rsidRDefault="001F720C" w:rsidP="001F720C">
      <w:pPr>
        <w:rPr>
          <w:rFonts w:ascii="Verdana" w:hAnsi="Verdana" w:cs="Arial"/>
          <w:b/>
          <w:sz w:val="18"/>
          <w:szCs w:val="18"/>
        </w:rPr>
      </w:pPr>
    </w:p>
    <w:tbl>
      <w:tblPr>
        <w:tblW w:w="79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06"/>
        <w:gridCol w:w="3827"/>
      </w:tblGrid>
      <w:tr w:rsidR="001F720C" w:rsidRPr="00AE3714" w:rsidTr="003F276F">
        <w:tc>
          <w:tcPr>
            <w:tcW w:w="4106" w:type="dxa"/>
            <w:shd w:val="clear" w:color="auto" w:fill="D9D9D9"/>
          </w:tcPr>
          <w:p w:rsidR="001F720C" w:rsidRPr="003F276F" w:rsidRDefault="001F720C" w:rsidP="001F720C">
            <w:pPr>
              <w:rPr>
                <w:rFonts w:ascii="Verdana" w:hAnsi="Verdana" w:cs="Arial"/>
                <w:b/>
                <w:sz w:val="18"/>
                <w:szCs w:val="18"/>
              </w:rPr>
            </w:pPr>
            <w:r w:rsidRPr="003F276F">
              <w:rPr>
                <w:rFonts w:ascii="Verdana" w:hAnsi="Verdana" w:cs="Arial"/>
                <w:b/>
                <w:sz w:val="18"/>
                <w:szCs w:val="18"/>
              </w:rPr>
              <w:t>Customer Name</w:t>
            </w:r>
          </w:p>
        </w:tc>
        <w:tc>
          <w:tcPr>
            <w:tcW w:w="3827" w:type="dxa"/>
            <w:shd w:val="clear" w:color="auto" w:fill="auto"/>
          </w:tcPr>
          <w:p w:rsidR="001F720C" w:rsidRPr="00AE3714" w:rsidRDefault="001F720C" w:rsidP="001F720C">
            <w:pPr>
              <w:rPr>
                <w:rFonts w:ascii="Verdana" w:hAnsi="Verdana" w:cs="Arial"/>
                <w:b/>
                <w:sz w:val="18"/>
                <w:szCs w:val="18"/>
              </w:rPr>
            </w:pPr>
          </w:p>
        </w:tc>
      </w:tr>
      <w:tr w:rsidR="001F720C" w:rsidRPr="00AE3714" w:rsidTr="003F276F">
        <w:tc>
          <w:tcPr>
            <w:tcW w:w="4106" w:type="dxa"/>
            <w:shd w:val="clear" w:color="auto" w:fill="D9D9D9"/>
          </w:tcPr>
          <w:p w:rsidR="001F720C" w:rsidRPr="003F276F" w:rsidRDefault="001F720C" w:rsidP="001F720C">
            <w:pPr>
              <w:rPr>
                <w:rFonts w:ascii="Verdana" w:hAnsi="Verdana" w:cs="Arial"/>
                <w:b/>
                <w:sz w:val="18"/>
                <w:szCs w:val="18"/>
              </w:rPr>
            </w:pPr>
            <w:r w:rsidRPr="003F276F">
              <w:rPr>
                <w:rFonts w:ascii="Verdana" w:hAnsi="Verdana" w:cs="Arial"/>
                <w:b/>
                <w:sz w:val="18"/>
                <w:szCs w:val="18"/>
              </w:rPr>
              <w:t>C</w:t>
            </w:r>
            <w:r w:rsidR="00B055A4" w:rsidRPr="003F276F">
              <w:rPr>
                <w:rFonts w:ascii="Verdana" w:hAnsi="Verdana" w:cs="Arial"/>
                <w:b/>
                <w:sz w:val="18"/>
                <w:szCs w:val="18"/>
              </w:rPr>
              <w:t>C</w:t>
            </w:r>
            <w:r w:rsidRPr="003F276F">
              <w:rPr>
                <w:rFonts w:ascii="Verdana" w:hAnsi="Verdana" w:cs="Arial"/>
                <w:b/>
                <w:sz w:val="18"/>
                <w:szCs w:val="18"/>
              </w:rPr>
              <w:t>M Name</w:t>
            </w:r>
          </w:p>
        </w:tc>
        <w:tc>
          <w:tcPr>
            <w:tcW w:w="3827" w:type="dxa"/>
            <w:shd w:val="clear" w:color="auto" w:fill="auto"/>
          </w:tcPr>
          <w:p w:rsidR="001F720C" w:rsidRPr="00AE3714" w:rsidRDefault="001F720C" w:rsidP="001F720C">
            <w:pPr>
              <w:rPr>
                <w:rFonts w:ascii="Verdana" w:hAnsi="Verdana" w:cs="Arial"/>
                <w:b/>
                <w:sz w:val="18"/>
                <w:szCs w:val="18"/>
              </w:rPr>
            </w:pPr>
          </w:p>
        </w:tc>
      </w:tr>
      <w:tr w:rsidR="001F720C" w:rsidRPr="00AE3714" w:rsidTr="003F276F">
        <w:tc>
          <w:tcPr>
            <w:tcW w:w="4106" w:type="dxa"/>
            <w:shd w:val="clear" w:color="auto" w:fill="D9D9D9"/>
          </w:tcPr>
          <w:p w:rsidR="001F720C" w:rsidRPr="003F276F" w:rsidRDefault="001F720C" w:rsidP="001F720C">
            <w:pPr>
              <w:rPr>
                <w:rFonts w:ascii="Verdana" w:hAnsi="Verdana" w:cs="Arial"/>
                <w:b/>
                <w:sz w:val="18"/>
                <w:szCs w:val="18"/>
              </w:rPr>
            </w:pPr>
            <w:r w:rsidRPr="003F276F">
              <w:rPr>
                <w:rFonts w:ascii="Verdana" w:hAnsi="Verdana" w:cs="Arial"/>
                <w:b/>
                <w:sz w:val="18"/>
                <w:szCs w:val="18"/>
              </w:rPr>
              <w:t>Date of BRR</w:t>
            </w:r>
          </w:p>
        </w:tc>
        <w:tc>
          <w:tcPr>
            <w:tcW w:w="3827" w:type="dxa"/>
            <w:shd w:val="clear" w:color="auto" w:fill="auto"/>
          </w:tcPr>
          <w:p w:rsidR="001F720C" w:rsidRPr="00AE3714" w:rsidRDefault="001F720C" w:rsidP="001F720C">
            <w:pPr>
              <w:rPr>
                <w:rFonts w:ascii="Verdana" w:hAnsi="Verdana" w:cs="Arial"/>
                <w:b/>
                <w:sz w:val="18"/>
                <w:szCs w:val="18"/>
              </w:rPr>
            </w:pPr>
          </w:p>
        </w:tc>
      </w:tr>
      <w:tr w:rsidR="001F720C" w:rsidRPr="00AE3714" w:rsidTr="003F276F">
        <w:tc>
          <w:tcPr>
            <w:tcW w:w="4106" w:type="dxa"/>
            <w:shd w:val="clear" w:color="auto" w:fill="D9D9D9"/>
          </w:tcPr>
          <w:p w:rsidR="001F720C" w:rsidRPr="003F276F" w:rsidRDefault="001F720C" w:rsidP="001F720C">
            <w:pPr>
              <w:rPr>
                <w:rFonts w:ascii="Verdana" w:hAnsi="Verdana" w:cs="Arial"/>
                <w:b/>
                <w:sz w:val="18"/>
                <w:szCs w:val="18"/>
              </w:rPr>
            </w:pPr>
            <w:r w:rsidRPr="003F276F">
              <w:rPr>
                <w:rFonts w:ascii="Verdana" w:hAnsi="Verdana" w:cs="Arial"/>
                <w:b/>
                <w:sz w:val="18"/>
                <w:szCs w:val="18"/>
              </w:rPr>
              <w:t>Details of CAF where evidence is filed</w:t>
            </w:r>
          </w:p>
        </w:tc>
        <w:tc>
          <w:tcPr>
            <w:tcW w:w="3827" w:type="dxa"/>
            <w:shd w:val="clear" w:color="auto" w:fill="auto"/>
          </w:tcPr>
          <w:p w:rsidR="001F720C" w:rsidRPr="00AE3714" w:rsidRDefault="001F720C" w:rsidP="001F720C">
            <w:pPr>
              <w:rPr>
                <w:rFonts w:ascii="Verdana" w:hAnsi="Verdana" w:cs="Arial"/>
                <w:b/>
                <w:sz w:val="18"/>
                <w:szCs w:val="18"/>
              </w:rPr>
            </w:pPr>
          </w:p>
        </w:tc>
      </w:tr>
      <w:tr w:rsidR="00CD664A" w:rsidRPr="00AE3714" w:rsidTr="003F276F">
        <w:tc>
          <w:tcPr>
            <w:tcW w:w="4106" w:type="dxa"/>
            <w:shd w:val="clear" w:color="auto" w:fill="D9D9D9"/>
          </w:tcPr>
          <w:p w:rsidR="00CD664A" w:rsidRPr="003F276F" w:rsidRDefault="00CD664A" w:rsidP="003F276F">
            <w:pPr>
              <w:rPr>
                <w:rFonts w:ascii="Verdana" w:hAnsi="Verdana" w:cs="Arial"/>
                <w:b/>
                <w:sz w:val="18"/>
                <w:szCs w:val="18"/>
              </w:rPr>
            </w:pPr>
            <w:r w:rsidRPr="003F276F">
              <w:rPr>
                <w:rFonts w:ascii="Verdana" w:hAnsi="Verdana" w:cs="Arial"/>
                <w:b/>
                <w:sz w:val="18"/>
                <w:szCs w:val="18"/>
              </w:rPr>
              <w:t>Previous</w:t>
            </w:r>
            <w:r w:rsidR="003F276F">
              <w:rPr>
                <w:rFonts w:ascii="Verdana" w:hAnsi="Verdana" w:cs="Arial"/>
                <w:b/>
                <w:sz w:val="18"/>
                <w:szCs w:val="18"/>
              </w:rPr>
              <w:t xml:space="preserve"> BRR</w:t>
            </w:r>
            <w:r w:rsidRPr="003F276F">
              <w:rPr>
                <w:rFonts w:ascii="Verdana" w:hAnsi="Verdana" w:cs="Arial"/>
                <w:b/>
                <w:sz w:val="18"/>
                <w:szCs w:val="18"/>
              </w:rPr>
              <w:t xml:space="preserve"> Risk </w:t>
            </w:r>
            <w:r w:rsidR="003F276F">
              <w:rPr>
                <w:rFonts w:ascii="Verdana" w:hAnsi="Verdana" w:cs="Arial"/>
                <w:b/>
                <w:sz w:val="18"/>
                <w:szCs w:val="18"/>
              </w:rPr>
              <w:t>Rating</w:t>
            </w:r>
          </w:p>
        </w:tc>
        <w:tc>
          <w:tcPr>
            <w:tcW w:w="3827" w:type="dxa"/>
            <w:shd w:val="clear" w:color="auto" w:fill="auto"/>
          </w:tcPr>
          <w:p w:rsidR="00CD664A" w:rsidRPr="00AE3714" w:rsidRDefault="00CD664A" w:rsidP="001F720C">
            <w:pPr>
              <w:rPr>
                <w:rFonts w:ascii="Verdana" w:hAnsi="Verdana" w:cs="Arial"/>
                <w:b/>
                <w:sz w:val="18"/>
                <w:szCs w:val="18"/>
              </w:rPr>
            </w:pPr>
          </w:p>
        </w:tc>
      </w:tr>
      <w:tr w:rsidR="00CD664A" w:rsidRPr="00AE3714" w:rsidTr="003F276F">
        <w:tc>
          <w:tcPr>
            <w:tcW w:w="4106" w:type="dxa"/>
            <w:shd w:val="clear" w:color="auto" w:fill="D9D9D9"/>
          </w:tcPr>
          <w:p w:rsidR="00CD664A" w:rsidRPr="003F276F" w:rsidRDefault="00CD664A" w:rsidP="001F720C">
            <w:pPr>
              <w:rPr>
                <w:rFonts w:ascii="Verdana" w:hAnsi="Verdana" w:cs="Arial"/>
                <w:b/>
                <w:sz w:val="18"/>
                <w:szCs w:val="18"/>
              </w:rPr>
            </w:pPr>
            <w:r w:rsidRPr="003F276F">
              <w:rPr>
                <w:rFonts w:ascii="Verdana" w:hAnsi="Verdana" w:cs="Arial"/>
                <w:b/>
                <w:sz w:val="18"/>
                <w:szCs w:val="18"/>
              </w:rPr>
              <w:t xml:space="preserve">Proposed </w:t>
            </w:r>
            <w:r w:rsidR="003F276F">
              <w:rPr>
                <w:rFonts w:ascii="Verdana" w:hAnsi="Verdana" w:cs="Arial"/>
                <w:b/>
                <w:sz w:val="18"/>
                <w:szCs w:val="18"/>
              </w:rPr>
              <w:t>BRR</w:t>
            </w:r>
            <w:r w:rsidR="003F276F" w:rsidRPr="003F276F">
              <w:rPr>
                <w:rFonts w:ascii="Verdana" w:hAnsi="Verdana" w:cs="Arial"/>
                <w:b/>
                <w:sz w:val="18"/>
                <w:szCs w:val="18"/>
              </w:rPr>
              <w:t xml:space="preserve"> Risk </w:t>
            </w:r>
            <w:r w:rsidR="003F276F">
              <w:rPr>
                <w:rFonts w:ascii="Verdana" w:hAnsi="Verdana" w:cs="Arial"/>
                <w:b/>
                <w:sz w:val="18"/>
                <w:szCs w:val="18"/>
              </w:rPr>
              <w:t>Rating</w:t>
            </w:r>
          </w:p>
        </w:tc>
        <w:tc>
          <w:tcPr>
            <w:tcW w:w="3827" w:type="dxa"/>
            <w:shd w:val="clear" w:color="auto" w:fill="auto"/>
          </w:tcPr>
          <w:p w:rsidR="00CD664A" w:rsidRPr="00AE3714" w:rsidRDefault="00CD664A" w:rsidP="001F720C">
            <w:pPr>
              <w:rPr>
                <w:rFonts w:ascii="Verdana" w:hAnsi="Verdana" w:cs="Arial"/>
                <w:b/>
                <w:sz w:val="18"/>
                <w:szCs w:val="18"/>
              </w:rPr>
            </w:pPr>
          </w:p>
        </w:tc>
      </w:tr>
    </w:tbl>
    <w:p w:rsidR="001F720C" w:rsidRDefault="001F720C" w:rsidP="001F720C">
      <w:pPr>
        <w:rPr>
          <w:rFonts w:ascii="Verdana" w:hAnsi="Verdana" w:cs="Arial"/>
          <w:b/>
          <w:sz w:val="18"/>
          <w:szCs w:val="18"/>
        </w:rPr>
      </w:pPr>
    </w:p>
    <w:p w:rsidR="00873173" w:rsidRDefault="00873173" w:rsidP="001F720C">
      <w:pPr>
        <w:rPr>
          <w:rFonts w:ascii="Verdana" w:hAnsi="Verdana" w:cs="Arial"/>
          <w:b/>
          <w:sz w:val="18"/>
          <w:szCs w:val="18"/>
        </w:rPr>
      </w:pPr>
    </w:p>
    <w:p w:rsidR="001F720C" w:rsidRPr="00A86028" w:rsidRDefault="001F720C" w:rsidP="001F720C">
      <w:pPr>
        <w:rPr>
          <w:rFonts w:ascii="Verdana" w:hAnsi="Verdana" w:cs="Arial"/>
          <w:b/>
          <w:i/>
          <w:sz w:val="18"/>
          <w:szCs w:val="18"/>
        </w:rPr>
      </w:pPr>
    </w:p>
    <w:tbl>
      <w:tblPr>
        <w:tblW w:w="138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7"/>
        <w:gridCol w:w="6"/>
        <w:gridCol w:w="4173"/>
        <w:gridCol w:w="1569"/>
        <w:gridCol w:w="1569"/>
        <w:gridCol w:w="5973"/>
      </w:tblGrid>
      <w:tr w:rsidR="00AC5C74" w:rsidRPr="00AE3714" w:rsidTr="003F276F">
        <w:trPr>
          <w:trHeight w:val="688"/>
        </w:trPr>
        <w:tc>
          <w:tcPr>
            <w:tcW w:w="597" w:type="dxa"/>
            <w:shd w:val="clear" w:color="auto" w:fill="D9D9D9"/>
          </w:tcPr>
          <w:p w:rsidR="00AC5C74" w:rsidRPr="00496BC9" w:rsidRDefault="00AC5C74" w:rsidP="001F720C">
            <w:pPr>
              <w:rPr>
                <w:rFonts w:ascii="Verdana" w:hAnsi="Verdana" w:cs="Arial"/>
                <w:b/>
                <w:sz w:val="18"/>
                <w:szCs w:val="18"/>
              </w:rPr>
            </w:pPr>
            <w:r w:rsidRPr="00496BC9">
              <w:rPr>
                <w:rFonts w:ascii="Verdana" w:hAnsi="Verdana" w:cs="Arial"/>
                <w:b/>
                <w:sz w:val="18"/>
                <w:szCs w:val="18"/>
              </w:rPr>
              <w:t>Ref</w:t>
            </w:r>
          </w:p>
        </w:tc>
        <w:tc>
          <w:tcPr>
            <w:tcW w:w="4179" w:type="dxa"/>
            <w:gridSpan w:val="2"/>
            <w:shd w:val="clear" w:color="auto" w:fill="D9D9D9"/>
          </w:tcPr>
          <w:p w:rsidR="00AC5C74" w:rsidRPr="00496BC9" w:rsidRDefault="00AC5C74" w:rsidP="00BE3733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496BC9">
              <w:rPr>
                <w:rFonts w:ascii="Verdana" w:hAnsi="Verdana" w:cs="Arial"/>
                <w:b/>
                <w:sz w:val="18"/>
                <w:szCs w:val="18"/>
              </w:rPr>
              <w:t xml:space="preserve">Behavioural Risk </w:t>
            </w:r>
            <w:r w:rsidR="00BE3733">
              <w:rPr>
                <w:rFonts w:ascii="Verdana" w:hAnsi="Verdana" w:cs="Arial"/>
                <w:b/>
                <w:sz w:val="18"/>
                <w:szCs w:val="18"/>
              </w:rPr>
              <w:t xml:space="preserve">Factor </w:t>
            </w:r>
            <w:r w:rsidR="003969BA">
              <w:rPr>
                <w:rFonts w:ascii="Verdana" w:hAnsi="Verdana" w:cs="Arial"/>
                <w:b/>
                <w:sz w:val="18"/>
                <w:szCs w:val="18"/>
              </w:rPr>
              <w:t xml:space="preserve">- </w:t>
            </w:r>
            <w:r w:rsidR="00BE3733">
              <w:rPr>
                <w:rFonts w:ascii="Verdana" w:hAnsi="Verdana" w:cs="Arial"/>
                <w:b/>
                <w:sz w:val="18"/>
                <w:szCs w:val="18"/>
              </w:rPr>
              <w:t>Comments</w:t>
            </w:r>
          </w:p>
        </w:tc>
        <w:tc>
          <w:tcPr>
            <w:tcW w:w="1569" w:type="dxa"/>
            <w:shd w:val="clear" w:color="auto" w:fill="D9D9D9"/>
          </w:tcPr>
          <w:p w:rsidR="00AC5C74" w:rsidRPr="00496BC9" w:rsidRDefault="00AC5C74" w:rsidP="00BE3733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496BC9">
              <w:rPr>
                <w:rFonts w:ascii="Verdana" w:hAnsi="Verdana" w:cs="Arial"/>
                <w:b/>
                <w:sz w:val="18"/>
                <w:szCs w:val="18"/>
              </w:rPr>
              <w:t xml:space="preserve">Previous </w:t>
            </w:r>
            <w:r w:rsidR="00BE3733">
              <w:rPr>
                <w:rFonts w:ascii="Verdana" w:hAnsi="Verdana" w:cs="Arial"/>
                <w:b/>
                <w:sz w:val="18"/>
                <w:szCs w:val="18"/>
              </w:rPr>
              <w:t xml:space="preserve">BRR </w:t>
            </w:r>
            <w:r w:rsidRPr="00496BC9">
              <w:rPr>
                <w:rFonts w:ascii="Verdana" w:hAnsi="Verdana" w:cs="Arial"/>
                <w:b/>
                <w:sz w:val="18"/>
                <w:szCs w:val="18"/>
              </w:rPr>
              <w:t xml:space="preserve">Risk </w:t>
            </w:r>
            <w:r w:rsidR="00BE3733">
              <w:rPr>
                <w:rFonts w:ascii="Verdana" w:hAnsi="Verdana" w:cs="Arial"/>
                <w:b/>
                <w:sz w:val="18"/>
                <w:szCs w:val="18"/>
              </w:rPr>
              <w:t>Rating</w:t>
            </w:r>
          </w:p>
        </w:tc>
        <w:tc>
          <w:tcPr>
            <w:tcW w:w="1569" w:type="dxa"/>
            <w:shd w:val="clear" w:color="auto" w:fill="D9D9D9"/>
          </w:tcPr>
          <w:p w:rsidR="00AC5C74" w:rsidRPr="00496BC9" w:rsidRDefault="00AC5C74" w:rsidP="00BE3733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496BC9">
              <w:rPr>
                <w:rFonts w:ascii="Verdana" w:hAnsi="Verdana" w:cs="Arial"/>
                <w:b/>
                <w:sz w:val="18"/>
                <w:szCs w:val="18"/>
              </w:rPr>
              <w:t xml:space="preserve">Proposed </w:t>
            </w:r>
            <w:r w:rsidR="00BE3733">
              <w:rPr>
                <w:rFonts w:ascii="Verdana" w:hAnsi="Verdana" w:cs="Arial"/>
                <w:b/>
                <w:sz w:val="18"/>
                <w:szCs w:val="18"/>
              </w:rPr>
              <w:t xml:space="preserve">BRR </w:t>
            </w:r>
            <w:r w:rsidRPr="00496BC9">
              <w:rPr>
                <w:rFonts w:ascii="Verdana" w:hAnsi="Verdana" w:cs="Arial"/>
                <w:b/>
                <w:sz w:val="18"/>
                <w:szCs w:val="18"/>
              </w:rPr>
              <w:t xml:space="preserve">Risk </w:t>
            </w:r>
            <w:r w:rsidR="00BE3733">
              <w:rPr>
                <w:rFonts w:ascii="Verdana" w:hAnsi="Verdana" w:cs="Arial"/>
                <w:b/>
                <w:sz w:val="18"/>
                <w:szCs w:val="18"/>
              </w:rPr>
              <w:t>Rating</w:t>
            </w:r>
          </w:p>
        </w:tc>
        <w:tc>
          <w:tcPr>
            <w:tcW w:w="5973" w:type="dxa"/>
            <w:shd w:val="clear" w:color="auto" w:fill="D9D9D9"/>
          </w:tcPr>
          <w:p w:rsidR="00496BC9" w:rsidRPr="00496BC9" w:rsidRDefault="00AC5C74" w:rsidP="00496BC9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496BC9">
              <w:rPr>
                <w:rFonts w:ascii="Verdana" w:hAnsi="Verdana" w:cs="Arial"/>
                <w:b/>
                <w:sz w:val="18"/>
                <w:szCs w:val="18"/>
              </w:rPr>
              <w:t xml:space="preserve">Specific evidence on which this judgment is based </w:t>
            </w:r>
          </w:p>
          <w:p w:rsidR="00AC5C74" w:rsidRPr="00496BC9" w:rsidRDefault="003F276F" w:rsidP="00496BC9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4"/>
                <w:szCs w:val="18"/>
              </w:rPr>
              <w:t>(please link to</w:t>
            </w:r>
            <w:r w:rsidR="00AC5C74" w:rsidRPr="00496BC9">
              <w:rPr>
                <w:rFonts w:ascii="Verdana" w:hAnsi="Verdana" w:cs="Arial"/>
                <w:b/>
                <w:sz w:val="14"/>
                <w:szCs w:val="18"/>
              </w:rPr>
              <w:t xml:space="preserve"> documents in the CAF where appropriate)</w:t>
            </w:r>
          </w:p>
        </w:tc>
      </w:tr>
      <w:tr w:rsidR="00AC5C74" w:rsidRPr="00AE3714" w:rsidTr="003F276F">
        <w:trPr>
          <w:trHeight w:val="295"/>
        </w:trPr>
        <w:tc>
          <w:tcPr>
            <w:tcW w:w="597" w:type="dxa"/>
            <w:shd w:val="clear" w:color="auto" w:fill="C5E0B3"/>
          </w:tcPr>
          <w:p w:rsidR="00AC5C74" w:rsidRPr="00AE3714" w:rsidRDefault="00AC5C74" w:rsidP="001F720C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179" w:type="dxa"/>
            <w:gridSpan w:val="2"/>
            <w:shd w:val="clear" w:color="auto" w:fill="C5E0B3"/>
          </w:tcPr>
          <w:p w:rsidR="00AC5C74" w:rsidRPr="00AE3714" w:rsidRDefault="00AC5C74" w:rsidP="001F720C">
            <w:pPr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Systems and Delivery</w:t>
            </w:r>
          </w:p>
        </w:tc>
        <w:tc>
          <w:tcPr>
            <w:tcW w:w="1569" w:type="dxa"/>
            <w:shd w:val="clear" w:color="auto" w:fill="C5E0B3"/>
          </w:tcPr>
          <w:p w:rsidR="00AC5C74" w:rsidRPr="00AE3714" w:rsidRDefault="00AC5C74" w:rsidP="001F720C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C5E0B3"/>
          </w:tcPr>
          <w:p w:rsidR="00AC5C74" w:rsidRPr="00AE3714" w:rsidRDefault="00AC5C74" w:rsidP="001F720C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5973" w:type="dxa"/>
            <w:shd w:val="clear" w:color="auto" w:fill="C5E0B3"/>
          </w:tcPr>
          <w:p w:rsidR="00AC5C74" w:rsidRPr="00AE3714" w:rsidRDefault="00AC5C74" w:rsidP="001F720C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AC5C74" w:rsidRPr="00AE3714" w:rsidTr="003F276F">
        <w:tc>
          <w:tcPr>
            <w:tcW w:w="597" w:type="dxa"/>
            <w:shd w:val="clear" w:color="auto" w:fill="auto"/>
          </w:tcPr>
          <w:p w:rsidR="00AC5C74" w:rsidRPr="00AE3714" w:rsidRDefault="00AC5C74" w:rsidP="00AE3714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AE3714">
              <w:rPr>
                <w:rFonts w:ascii="Verdana" w:hAnsi="Verdana" w:cs="Arial"/>
                <w:sz w:val="18"/>
                <w:szCs w:val="18"/>
              </w:rPr>
              <w:t>1</w:t>
            </w:r>
          </w:p>
        </w:tc>
        <w:tc>
          <w:tcPr>
            <w:tcW w:w="4179" w:type="dxa"/>
            <w:gridSpan w:val="2"/>
            <w:shd w:val="clear" w:color="auto" w:fill="auto"/>
          </w:tcPr>
          <w:p w:rsidR="00AC5C74" w:rsidRPr="00AE3714" w:rsidRDefault="00AC5C74" w:rsidP="00BE3733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Provi</w:t>
            </w:r>
            <w:r w:rsidR="00BE3733">
              <w:rPr>
                <w:rFonts w:ascii="Verdana" w:hAnsi="Verdana" w:cs="Arial"/>
                <w:sz w:val="18"/>
                <w:szCs w:val="18"/>
              </w:rPr>
              <w:t>de an explanation as to why the proposed</w:t>
            </w:r>
            <w:r>
              <w:rPr>
                <w:rFonts w:ascii="Verdana" w:hAnsi="Verdana" w:cs="Arial"/>
                <w:sz w:val="18"/>
                <w:szCs w:val="18"/>
              </w:rPr>
              <w:t xml:space="preserve"> category of risk has been chosen making reference to the</w:t>
            </w:r>
            <w:r w:rsidR="00496BC9">
              <w:rPr>
                <w:rFonts w:ascii="Verdana" w:hAnsi="Verdana" w:cs="Arial"/>
                <w:sz w:val="18"/>
                <w:szCs w:val="18"/>
              </w:rPr>
              <w:t xml:space="preserve"> low risk</w:t>
            </w:r>
            <w:r>
              <w:rPr>
                <w:rFonts w:ascii="Verdana" w:hAnsi="Verdana" w:cs="Arial"/>
                <w:sz w:val="18"/>
                <w:szCs w:val="18"/>
              </w:rPr>
              <w:t xml:space="preserve"> indicators in the BRR+ guidance.</w:t>
            </w:r>
            <w:r w:rsidR="00BE3733">
              <w:rPr>
                <w:rFonts w:ascii="Verdana" w:hAnsi="Verdana" w:cs="Arial"/>
                <w:sz w:val="18"/>
                <w:szCs w:val="18"/>
              </w:rPr>
              <w:t xml:space="preserve"> Highlight any</w:t>
            </w:r>
            <w:r w:rsidR="00496BC9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="003F276F">
              <w:rPr>
                <w:rFonts w:ascii="Verdana" w:hAnsi="Verdana" w:cs="Arial"/>
                <w:sz w:val="18"/>
                <w:szCs w:val="18"/>
              </w:rPr>
              <w:t xml:space="preserve">low risk </w:t>
            </w:r>
            <w:r w:rsidR="00496BC9">
              <w:rPr>
                <w:rFonts w:ascii="Verdana" w:hAnsi="Verdana" w:cs="Arial"/>
                <w:sz w:val="18"/>
                <w:szCs w:val="18"/>
              </w:rPr>
              <w:t>indicators</w:t>
            </w:r>
            <w:r w:rsidR="00BE3733">
              <w:rPr>
                <w:rFonts w:ascii="Verdana" w:hAnsi="Verdana" w:cs="Arial"/>
                <w:sz w:val="18"/>
                <w:szCs w:val="18"/>
              </w:rPr>
              <w:t xml:space="preserve"> which</w:t>
            </w:r>
            <w:r w:rsidR="00496BC9">
              <w:rPr>
                <w:rFonts w:ascii="Verdana" w:hAnsi="Verdana" w:cs="Arial"/>
                <w:sz w:val="18"/>
                <w:szCs w:val="18"/>
              </w:rPr>
              <w:t xml:space="preserve"> have changed</w:t>
            </w:r>
            <w:r w:rsidR="00BE3733">
              <w:rPr>
                <w:rFonts w:ascii="Verdana" w:hAnsi="Verdana" w:cs="Arial"/>
                <w:sz w:val="18"/>
                <w:szCs w:val="18"/>
              </w:rPr>
              <w:t xml:space="preserve"> from the previous BRR</w:t>
            </w:r>
            <w:r w:rsidR="00496BC9">
              <w:rPr>
                <w:rFonts w:ascii="Verdana" w:hAnsi="Verdana" w:cs="Arial"/>
                <w:sz w:val="18"/>
                <w:szCs w:val="18"/>
              </w:rPr>
              <w:t xml:space="preserve"> and </w:t>
            </w:r>
            <w:r w:rsidR="00BE3733">
              <w:rPr>
                <w:rFonts w:ascii="Verdana" w:hAnsi="Verdana" w:cs="Arial"/>
                <w:sz w:val="18"/>
                <w:szCs w:val="18"/>
              </w:rPr>
              <w:t xml:space="preserve">state </w:t>
            </w:r>
            <w:r w:rsidR="00496BC9">
              <w:rPr>
                <w:rFonts w:ascii="Verdana" w:hAnsi="Verdana" w:cs="Arial"/>
                <w:sz w:val="18"/>
                <w:szCs w:val="18"/>
              </w:rPr>
              <w:t>why.</w:t>
            </w:r>
          </w:p>
        </w:tc>
        <w:tc>
          <w:tcPr>
            <w:tcW w:w="1569" w:type="dxa"/>
            <w:vAlign w:val="center"/>
          </w:tcPr>
          <w:p w:rsidR="00AC5C74" w:rsidRPr="00AE3714" w:rsidRDefault="00AC5C74" w:rsidP="001F720C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  <w:vAlign w:val="center"/>
          </w:tcPr>
          <w:p w:rsidR="00AC5C74" w:rsidRPr="00AE3714" w:rsidRDefault="00AC5C74" w:rsidP="001F720C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5973" w:type="dxa"/>
            <w:shd w:val="clear" w:color="auto" w:fill="auto"/>
            <w:vAlign w:val="center"/>
          </w:tcPr>
          <w:p w:rsidR="00873173" w:rsidRPr="00AE3714" w:rsidRDefault="00873173" w:rsidP="001F720C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AC5C74" w:rsidRPr="00AE3714" w:rsidTr="003F276F">
        <w:trPr>
          <w:trHeight w:val="295"/>
        </w:trPr>
        <w:tc>
          <w:tcPr>
            <w:tcW w:w="603" w:type="dxa"/>
            <w:gridSpan w:val="2"/>
            <w:shd w:val="clear" w:color="auto" w:fill="B4C6E7"/>
          </w:tcPr>
          <w:p w:rsidR="00AC5C74" w:rsidRPr="00AE3714" w:rsidRDefault="00AC5C74" w:rsidP="00CD664A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173" w:type="dxa"/>
            <w:shd w:val="clear" w:color="auto" w:fill="B4C6E7"/>
          </w:tcPr>
          <w:p w:rsidR="00AC5C74" w:rsidRPr="00AE3714" w:rsidRDefault="00AC5C74" w:rsidP="00AC5C74">
            <w:pPr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Internal Governance</w:t>
            </w:r>
          </w:p>
        </w:tc>
        <w:tc>
          <w:tcPr>
            <w:tcW w:w="1569" w:type="dxa"/>
            <w:shd w:val="clear" w:color="auto" w:fill="B4C6E7"/>
          </w:tcPr>
          <w:p w:rsidR="00AC5C74" w:rsidRPr="00AE3714" w:rsidRDefault="00AC5C74" w:rsidP="001F720C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B4C6E7"/>
          </w:tcPr>
          <w:p w:rsidR="00AC5C74" w:rsidRPr="00AE3714" w:rsidRDefault="00AC5C74" w:rsidP="001F720C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5973" w:type="dxa"/>
            <w:shd w:val="clear" w:color="auto" w:fill="B4C6E7"/>
          </w:tcPr>
          <w:p w:rsidR="00AC5C74" w:rsidRPr="00AE3714" w:rsidRDefault="00AC5C74" w:rsidP="001F720C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AC5C74" w:rsidRPr="00AE3714" w:rsidTr="003F276F">
        <w:tc>
          <w:tcPr>
            <w:tcW w:w="603" w:type="dxa"/>
            <w:gridSpan w:val="2"/>
            <w:shd w:val="clear" w:color="auto" w:fill="auto"/>
          </w:tcPr>
          <w:p w:rsidR="00AC5C74" w:rsidRPr="00AE3714" w:rsidRDefault="00AC5C74" w:rsidP="00AE3714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2</w:t>
            </w:r>
          </w:p>
        </w:tc>
        <w:tc>
          <w:tcPr>
            <w:tcW w:w="4173" w:type="dxa"/>
            <w:shd w:val="clear" w:color="auto" w:fill="auto"/>
          </w:tcPr>
          <w:p w:rsidR="003F276F" w:rsidRPr="00AE3714" w:rsidRDefault="00BE3733" w:rsidP="001F720C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Provide an explanation as to why the proposed category of risk has been chosen making reference to the low risk indicators in the BRR+ guidance. Highlight any low risk indicators which have changed from the previous BRR and state why.</w:t>
            </w:r>
          </w:p>
        </w:tc>
        <w:tc>
          <w:tcPr>
            <w:tcW w:w="1569" w:type="dxa"/>
            <w:vAlign w:val="center"/>
          </w:tcPr>
          <w:p w:rsidR="00AC5C74" w:rsidRPr="00AE3714" w:rsidRDefault="00AC5C74" w:rsidP="001F720C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  <w:vAlign w:val="center"/>
          </w:tcPr>
          <w:p w:rsidR="00AC5C74" w:rsidRPr="00AE3714" w:rsidRDefault="00AC5C74" w:rsidP="001F720C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5973" w:type="dxa"/>
            <w:shd w:val="clear" w:color="auto" w:fill="auto"/>
            <w:vAlign w:val="center"/>
          </w:tcPr>
          <w:p w:rsidR="00AC5C74" w:rsidRPr="00AE3714" w:rsidRDefault="00AC5C74" w:rsidP="001F720C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AC5C74" w:rsidRPr="00AE3714" w:rsidTr="003F276F">
        <w:trPr>
          <w:trHeight w:val="295"/>
        </w:trPr>
        <w:tc>
          <w:tcPr>
            <w:tcW w:w="603" w:type="dxa"/>
            <w:gridSpan w:val="2"/>
            <w:shd w:val="clear" w:color="auto" w:fill="FFE599"/>
          </w:tcPr>
          <w:p w:rsidR="00AC5C74" w:rsidRPr="00AE3714" w:rsidRDefault="00AC5C74" w:rsidP="00AE3714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173" w:type="dxa"/>
            <w:shd w:val="clear" w:color="auto" w:fill="FFE599"/>
          </w:tcPr>
          <w:p w:rsidR="00AC5C74" w:rsidRPr="00AE3714" w:rsidRDefault="00AC5C74" w:rsidP="00AC5C74">
            <w:pPr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 xml:space="preserve">Approach to Tax Compliance </w:t>
            </w:r>
          </w:p>
        </w:tc>
        <w:tc>
          <w:tcPr>
            <w:tcW w:w="1569" w:type="dxa"/>
            <w:shd w:val="clear" w:color="auto" w:fill="FFE599"/>
          </w:tcPr>
          <w:p w:rsidR="00AC5C74" w:rsidRPr="00AE3714" w:rsidRDefault="00AC5C74" w:rsidP="001F720C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FFE599"/>
          </w:tcPr>
          <w:p w:rsidR="00AC5C74" w:rsidRPr="00AE3714" w:rsidRDefault="00AC5C74" w:rsidP="001F720C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5973" w:type="dxa"/>
            <w:shd w:val="clear" w:color="auto" w:fill="FFE599"/>
          </w:tcPr>
          <w:p w:rsidR="00AC5C74" w:rsidRPr="00AE3714" w:rsidRDefault="00AC5C74" w:rsidP="001F720C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AC5C74" w:rsidRPr="00AE3714" w:rsidTr="003F276F">
        <w:tc>
          <w:tcPr>
            <w:tcW w:w="603" w:type="dxa"/>
            <w:gridSpan w:val="2"/>
            <w:shd w:val="clear" w:color="auto" w:fill="auto"/>
          </w:tcPr>
          <w:p w:rsidR="00AC5C74" w:rsidRPr="00AE3714" w:rsidRDefault="00AC5C74" w:rsidP="00AE3714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3</w:t>
            </w:r>
          </w:p>
        </w:tc>
        <w:tc>
          <w:tcPr>
            <w:tcW w:w="4173" w:type="dxa"/>
            <w:shd w:val="clear" w:color="auto" w:fill="auto"/>
          </w:tcPr>
          <w:p w:rsidR="003F276F" w:rsidRPr="00AE3714" w:rsidRDefault="00BE3733" w:rsidP="001F720C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Provide an explanation as to why the proposed category of risk has been chosen making reference to the low risk indicators in the BRR+ guidance. Highlight any low risk indicators which have changed from the previous BRR and state why.</w:t>
            </w:r>
          </w:p>
        </w:tc>
        <w:tc>
          <w:tcPr>
            <w:tcW w:w="1569" w:type="dxa"/>
            <w:vAlign w:val="center"/>
          </w:tcPr>
          <w:p w:rsidR="00AC5C74" w:rsidRPr="00AE3714" w:rsidRDefault="00AC5C74" w:rsidP="001F720C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  <w:vAlign w:val="center"/>
          </w:tcPr>
          <w:p w:rsidR="00AC5C74" w:rsidRPr="00AE3714" w:rsidRDefault="00AC5C74" w:rsidP="001F720C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5973" w:type="dxa"/>
            <w:shd w:val="clear" w:color="auto" w:fill="auto"/>
            <w:vAlign w:val="center"/>
          </w:tcPr>
          <w:p w:rsidR="003F276F" w:rsidRPr="00AE3714" w:rsidRDefault="003F276F" w:rsidP="003F276F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AC5C74" w:rsidRPr="00AE3714" w:rsidTr="00873173">
        <w:trPr>
          <w:trHeight w:val="295"/>
        </w:trPr>
        <w:tc>
          <w:tcPr>
            <w:tcW w:w="603" w:type="dxa"/>
            <w:gridSpan w:val="2"/>
            <w:shd w:val="clear" w:color="auto" w:fill="D9D9D9"/>
          </w:tcPr>
          <w:p w:rsidR="00AC5C74" w:rsidRPr="00AE3714" w:rsidRDefault="00AC5C74" w:rsidP="00CD664A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173" w:type="dxa"/>
            <w:shd w:val="clear" w:color="auto" w:fill="D9D9D9"/>
          </w:tcPr>
          <w:p w:rsidR="00AC5C74" w:rsidRPr="00AE3714" w:rsidRDefault="00AC5C74" w:rsidP="001F720C">
            <w:pPr>
              <w:rPr>
                <w:rFonts w:ascii="Verdana" w:hAnsi="Verdana" w:cs="Arial"/>
                <w:b/>
                <w:sz w:val="18"/>
                <w:szCs w:val="18"/>
              </w:rPr>
            </w:pPr>
            <w:r w:rsidRPr="00AE3714">
              <w:rPr>
                <w:rFonts w:ascii="Verdana" w:hAnsi="Verdana" w:cs="Arial"/>
                <w:b/>
                <w:sz w:val="18"/>
                <w:szCs w:val="18"/>
              </w:rPr>
              <w:t>Banking Code (for Banks only)</w:t>
            </w:r>
          </w:p>
        </w:tc>
        <w:tc>
          <w:tcPr>
            <w:tcW w:w="1569" w:type="dxa"/>
            <w:shd w:val="clear" w:color="auto" w:fill="D9D9D9"/>
          </w:tcPr>
          <w:p w:rsidR="00AC5C74" w:rsidRPr="00AE3714" w:rsidRDefault="00AC5C74" w:rsidP="001F720C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D9D9D9"/>
          </w:tcPr>
          <w:p w:rsidR="00AC5C74" w:rsidRPr="00AE3714" w:rsidRDefault="00AC5C74" w:rsidP="001F720C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5973" w:type="dxa"/>
            <w:shd w:val="clear" w:color="auto" w:fill="D9D9D9"/>
          </w:tcPr>
          <w:p w:rsidR="00AC5C74" w:rsidRPr="00AE3714" w:rsidRDefault="00AC5C74" w:rsidP="001F720C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AC5C74" w:rsidRPr="00AE3714" w:rsidTr="00873173">
        <w:trPr>
          <w:trHeight w:val="567"/>
        </w:trPr>
        <w:tc>
          <w:tcPr>
            <w:tcW w:w="603" w:type="dxa"/>
            <w:gridSpan w:val="2"/>
            <w:shd w:val="clear" w:color="auto" w:fill="auto"/>
          </w:tcPr>
          <w:p w:rsidR="00AC5C74" w:rsidRPr="00AE3714" w:rsidRDefault="00AC5C74" w:rsidP="00AE3714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4</w:t>
            </w:r>
          </w:p>
        </w:tc>
        <w:tc>
          <w:tcPr>
            <w:tcW w:w="4173" w:type="dxa"/>
            <w:shd w:val="clear" w:color="auto" w:fill="auto"/>
          </w:tcPr>
          <w:p w:rsidR="00AC5C74" w:rsidRPr="00AE3714" w:rsidRDefault="00AC5C74" w:rsidP="001F720C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How does the bank comply with the Banking Code?</w:t>
            </w:r>
          </w:p>
        </w:tc>
        <w:tc>
          <w:tcPr>
            <w:tcW w:w="1569" w:type="dxa"/>
            <w:vAlign w:val="center"/>
          </w:tcPr>
          <w:p w:rsidR="00AC5C74" w:rsidRPr="00AE3714" w:rsidRDefault="00AC5C74" w:rsidP="001F720C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  <w:vAlign w:val="center"/>
          </w:tcPr>
          <w:p w:rsidR="00AC5C74" w:rsidRPr="00AE3714" w:rsidRDefault="00AC5C74" w:rsidP="001F720C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5973" w:type="dxa"/>
            <w:shd w:val="clear" w:color="auto" w:fill="auto"/>
            <w:vAlign w:val="center"/>
          </w:tcPr>
          <w:p w:rsidR="00AC5C74" w:rsidRPr="00AE3714" w:rsidRDefault="00AC5C74" w:rsidP="001F720C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AC5C74" w:rsidRPr="00AE3714" w:rsidTr="00873173">
        <w:trPr>
          <w:trHeight w:val="295"/>
        </w:trPr>
        <w:tc>
          <w:tcPr>
            <w:tcW w:w="603" w:type="dxa"/>
            <w:gridSpan w:val="2"/>
            <w:shd w:val="clear" w:color="auto" w:fill="D9D9D9"/>
          </w:tcPr>
          <w:p w:rsidR="00AC5C74" w:rsidRPr="00AE3714" w:rsidRDefault="00AC5C74" w:rsidP="00CD664A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173" w:type="dxa"/>
            <w:shd w:val="clear" w:color="auto" w:fill="D9D9D9"/>
          </w:tcPr>
          <w:p w:rsidR="00AC5C74" w:rsidRPr="00CD664A" w:rsidRDefault="00AC5C74" w:rsidP="00CD664A">
            <w:pPr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Standard for Agents</w:t>
            </w:r>
          </w:p>
        </w:tc>
        <w:tc>
          <w:tcPr>
            <w:tcW w:w="1569" w:type="dxa"/>
            <w:shd w:val="clear" w:color="auto" w:fill="D9D9D9"/>
          </w:tcPr>
          <w:p w:rsidR="00AC5C74" w:rsidRPr="00AE3714" w:rsidRDefault="00AC5C74" w:rsidP="00CD664A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D9D9D9"/>
          </w:tcPr>
          <w:p w:rsidR="00AC5C74" w:rsidRPr="00AE3714" w:rsidRDefault="00AC5C74" w:rsidP="00CD664A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5973" w:type="dxa"/>
            <w:shd w:val="clear" w:color="auto" w:fill="D9D9D9"/>
          </w:tcPr>
          <w:p w:rsidR="00AC5C74" w:rsidRDefault="00AC5C74" w:rsidP="00CD664A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AC5C74" w:rsidRPr="00AE3714" w:rsidTr="00873173">
        <w:trPr>
          <w:trHeight w:val="567"/>
        </w:trPr>
        <w:tc>
          <w:tcPr>
            <w:tcW w:w="603" w:type="dxa"/>
            <w:gridSpan w:val="2"/>
            <w:shd w:val="clear" w:color="auto" w:fill="auto"/>
          </w:tcPr>
          <w:p w:rsidR="00AC5C74" w:rsidRPr="00AE3714" w:rsidRDefault="00AC5C74" w:rsidP="00E436EC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5</w:t>
            </w:r>
          </w:p>
        </w:tc>
        <w:tc>
          <w:tcPr>
            <w:tcW w:w="4173" w:type="dxa"/>
            <w:shd w:val="clear" w:color="auto" w:fill="auto"/>
          </w:tcPr>
          <w:p w:rsidR="00AC5C74" w:rsidRPr="00CD664A" w:rsidRDefault="00AC5C74" w:rsidP="00CD664A">
            <w:pPr>
              <w:rPr>
                <w:rFonts w:ascii="Verdana" w:hAnsi="Verdana" w:cs="Arial"/>
                <w:sz w:val="18"/>
                <w:szCs w:val="18"/>
              </w:rPr>
            </w:pPr>
            <w:r w:rsidRPr="00CD664A">
              <w:rPr>
                <w:rFonts w:ascii="Verdana" w:hAnsi="Verdana" w:cs="Arial"/>
                <w:sz w:val="18"/>
                <w:szCs w:val="18"/>
              </w:rPr>
              <w:t>How does the</w:t>
            </w:r>
            <w:r w:rsidR="003F276F">
              <w:rPr>
                <w:rFonts w:ascii="Verdana" w:hAnsi="Verdana" w:cs="Arial"/>
                <w:sz w:val="18"/>
                <w:szCs w:val="18"/>
              </w:rPr>
              <w:t xml:space="preserve"> agent comply with the standard</w:t>
            </w:r>
            <w:r w:rsidRPr="00CD664A">
              <w:rPr>
                <w:rFonts w:ascii="Verdana" w:hAnsi="Verdana" w:cs="Arial"/>
                <w:sz w:val="18"/>
                <w:szCs w:val="18"/>
              </w:rPr>
              <w:t xml:space="preserve"> for agents?</w:t>
            </w:r>
          </w:p>
        </w:tc>
        <w:tc>
          <w:tcPr>
            <w:tcW w:w="1569" w:type="dxa"/>
            <w:vAlign w:val="center"/>
          </w:tcPr>
          <w:p w:rsidR="00AC5C74" w:rsidRPr="00AE3714" w:rsidRDefault="00AC5C74" w:rsidP="00CD664A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  <w:vAlign w:val="center"/>
          </w:tcPr>
          <w:p w:rsidR="00AC5C74" w:rsidRPr="00AE3714" w:rsidRDefault="00AC5C74" w:rsidP="00CD664A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5973" w:type="dxa"/>
            <w:shd w:val="clear" w:color="auto" w:fill="auto"/>
            <w:vAlign w:val="center"/>
          </w:tcPr>
          <w:p w:rsidR="00AC5C74" w:rsidRDefault="00AC5C74" w:rsidP="00CD664A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</w:tbl>
    <w:p w:rsidR="0026172B" w:rsidRPr="009200C1" w:rsidRDefault="0026172B" w:rsidP="0026172B">
      <w:pPr>
        <w:pStyle w:val="Style2"/>
        <w:rPr>
          <w:sz w:val="22"/>
          <w:szCs w:val="22"/>
        </w:rPr>
      </w:pPr>
      <w:r>
        <w:rPr>
          <w:sz w:val="22"/>
          <w:szCs w:val="22"/>
        </w:rPr>
        <w:t>BRR+ Countersigning Officer</w:t>
      </w:r>
    </w:p>
    <w:p w:rsidR="0026172B" w:rsidRDefault="0026172B" w:rsidP="0026172B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11227"/>
      </w:tblGrid>
      <w:tr w:rsidR="0026172B" w:rsidTr="0026172B">
        <w:trPr>
          <w:trHeight w:val="363"/>
          <w:jc w:val="center"/>
        </w:trPr>
        <w:tc>
          <w:tcPr>
            <w:tcW w:w="2660" w:type="dxa"/>
            <w:shd w:val="clear" w:color="auto" w:fill="D9D9D9"/>
          </w:tcPr>
          <w:p w:rsidR="0026172B" w:rsidRDefault="0026172B" w:rsidP="00EC20FE">
            <w:pPr>
              <w:rPr>
                <w:rFonts w:ascii="Verdana" w:hAnsi="Verdana"/>
                <w:b/>
                <w:sz w:val="18"/>
                <w:szCs w:val="18"/>
              </w:rPr>
            </w:pPr>
            <w:r w:rsidRPr="003F276F">
              <w:rPr>
                <w:rFonts w:ascii="Verdana" w:hAnsi="Verdana"/>
                <w:b/>
                <w:sz w:val="18"/>
                <w:szCs w:val="18"/>
              </w:rPr>
              <w:t>Reviewed by</w:t>
            </w:r>
          </w:p>
          <w:p w:rsidR="0026172B" w:rsidRPr="003F276F" w:rsidRDefault="0026172B" w:rsidP="00EC20FE">
            <w:pPr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(Name and Grade)</w:t>
            </w:r>
          </w:p>
        </w:tc>
        <w:tc>
          <w:tcPr>
            <w:tcW w:w="11227" w:type="dxa"/>
            <w:shd w:val="clear" w:color="auto" w:fill="auto"/>
            <w:vAlign w:val="center"/>
          </w:tcPr>
          <w:p w:rsidR="0026172B" w:rsidRPr="003F276F" w:rsidRDefault="0026172B" w:rsidP="00EC20FE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26172B" w:rsidTr="0026172B">
        <w:trPr>
          <w:trHeight w:val="465"/>
          <w:jc w:val="center"/>
        </w:trPr>
        <w:tc>
          <w:tcPr>
            <w:tcW w:w="2660" w:type="dxa"/>
            <w:shd w:val="clear" w:color="auto" w:fill="D9D9D9"/>
            <w:vAlign w:val="center"/>
          </w:tcPr>
          <w:p w:rsidR="0026172B" w:rsidRPr="003F276F" w:rsidRDefault="0026172B" w:rsidP="00EC20FE">
            <w:pPr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Date</w:t>
            </w:r>
          </w:p>
        </w:tc>
        <w:tc>
          <w:tcPr>
            <w:tcW w:w="11227" w:type="dxa"/>
            <w:shd w:val="clear" w:color="auto" w:fill="auto"/>
            <w:vAlign w:val="center"/>
          </w:tcPr>
          <w:p w:rsidR="0026172B" w:rsidRPr="003F276F" w:rsidRDefault="0026172B" w:rsidP="00EC20FE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26172B" w:rsidTr="0026172B">
        <w:trPr>
          <w:jc w:val="center"/>
        </w:trPr>
        <w:tc>
          <w:tcPr>
            <w:tcW w:w="2660" w:type="dxa"/>
            <w:shd w:val="clear" w:color="auto" w:fill="D9D9D9"/>
          </w:tcPr>
          <w:p w:rsidR="0026172B" w:rsidRPr="003F276F" w:rsidRDefault="0026172B" w:rsidP="00EC20FE">
            <w:pPr>
              <w:rPr>
                <w:rFonts w:ascii="Verdana" w:hAnsi="Verdana"/>
                <w:b/>
                <w:sz w:val="18"/>
                <w:szCs w:val="18"/>
              </w:rPr>
            </w:pPr>
            <w:r w:rsidRPr="003F276F">
              <w:rPr>
                <w:rFonts w:ascii="Verdana" w:hAnsi="Verdana"/>
                <w:b/>
                <w:sz w:val="18"/>
                <w:szCs w:val="18"/>
              </w:rPr>
              <w:t>Agreed or Disagreed with Recommendation</w:t>
            </w:r>
          </w:p>
        </w:tc>
        <w:tc>
          <w:tcPr>
            <w:tcW w:w="11227" w:type="dxa"/>
            <w:shd w:val="clear" w:color="auto" w:fill="auto"/>
            <w:vAlign w:val="center"/>
          </w:tcPr>
          <w:p w:rsidR="0026172B" w:rsidRPr="003F276F" w:rsidRDefault="0026172B" w:rsidP="00EC20FE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26172B" w:rsidTr="0026172B">
        <w:trPr>
          <w:trHeight w:val="3799"/>
          <w:jc w:val="center"/>
        </w:trPr>
        <w:tc>
          <w:tcPr>
            <w:tcW w:w="2660" w:type="dxa"/>
            <w:shd w:val="clear" w:color="auto" w:fill="D9D9D9"/>
          </w:tcPr>
          <w:p w:rsidR="0026172B" w:rsidRPr="003F276F" w:rsidRDefault="0026172B" w:rsidP="0026172B">
            <w:pPr>
              <w:spacing w:line="360" w:lineRule="auto"/>
              <w:rPr>
                <w:rFonts w:ascii="Verdana" w:hAnsi="Verdana"/>
                <w:b/>
                <w:sz w:val="18"/>
                <w:szCs w:val="18"/>
              </w:rPr>
            </w:pPr>
            <w:r w:rsidRPr="003F276F">
              <w:rPr>
                <w:rFonts w:ascii="Verdana" w:hAnsi="Verdana"/>
                <w:b/>
                <w:sz w:val="18"/>
                <w:szCs w:val="18"/>
              </w:rPr>
              <w:t>Comments</w:t>
            </w:r>
          </w:p>
        </w:tc>
        <w:tc>
          <w:tcPr>
            <w:tcW w:w="11227" w:type="dxa"/>
            <w:shd w:val="clear" w:color="auto" w:fill="auto"/>
          </w:tcPr>
          <w:p w:rsidR="0026172B" w:rsidRPr="003F276F" w:rsidRDefault="0026172B" w:rsidP="00EC20FE">
            <w:pPr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26172B" w:rsidRDefault="0026172B" w:rsidP="0026172B"/>
    <w:p w:rsidR="00E436EC" w:rsidRDefault="00E436EC" w:rsidP="00E436EC"/>
    <w:sectPr w:rsidR="00E436EC" w:rsidSect="001F720C">
      <w:headerReference w:type="default" r:id="rId6"/>
      <w:footerReference w:type="default" r:id="rId7"/>
      <w:pgSz w:w="16838" w:h="11906" w:orient="landscape"/>
      <w:pgMar w:top="1258" w:right="1440" w:bottom="179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7CD6" w:rsidRDefault="00FD7CD6" w:rsidP="00873173">
      <w:r>
        <w:separator/>
      </w:r>
    </w:p>
  </w:endnote>
  <w:endnote w:type="continuationSeparator" w:id="0">
    <w:p w:rsidR="00FD7CD6" w:rsidRDefault="00FD7CD6" w:rsidP="008731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3664473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73173" w:rsidRDefault="0087317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D1AA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73173" w:rsidRDefault="0087317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7CD6" w:rsidRDefault="00FD7CD6" w:rsidP="00873173">
      <w:r>
        <w:separator/>
      </w:r>
    </w:p>
  </w:footnote>
  <w:footnote w:type="continuationSeparator" w:id="0">
    <w:p w:rsidR="00FD7CD6" w:rsidRDefault="00FD7CD6" w:rsidP="008731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3173" w:rsidRPr="00873173" w:rsidRDefault="00873173">
    <w:pPr>
      <w:pStyle w:val="Header"/>
      <w:rPr>
        <w:rFonts w:ascii="Verdana" w:hAnsi="Verdana"/>
        <w:sz w:val="18"/>
        <w:szCs w:val="18"/>
      </w:rPr>
    </w:pPr>
    <w:r>
      <w:rPr>
        <w:rFonts w:ascii="Verdana" w:hAnsi="Verdana"/>
        <w:sz w:val="18"/>
        <w:szCs w:val="18"/>
      </w:rPr>
      <w:t>HMRC</w:t>
    </w:r>
    <w:r>
      <w:rPr>
        <w:rFonts w:ascii="Verdana" w:hAnsi="Verdana"/>
        <w:sz w:val="18"/>
        <w:szCs w:val="18"/>
      </w:rPr>
      <w:tab/>
    </w:r>
    <w:r>
      <w:rPr>
        <w:rFonts w:ascii="Verdana" w:hAnsi="Verdana"/>
        <w:sz w:val="18"/>
        <w:szCs w:val="18"/>
      </w:rPr>
      <w:tab/>
    </w:r>
    <w:r>
      <w:rPr>
        <w:rFonts w:ascii="Verdana" w:hAnsi="Verdana"/>
        <w:sz w:val="18"/>
        <w:szCs w:val="18"/>
      </w:rPr>
      <w:tab/>
    </w:r>
    <w:r>
      <w:rPr>
        <w:rFonts w:ascii="Verdana" w:hAnsi="Verdana"/>
        <w:sz w:val="18"/>
        <w:szCs w:val="18"/>
      </w:rPr>
      <w:tab/>
    </w:r>
    <w:r>
      <w:rPr>
        <w:rFonts w:ascii="Verdana" w:hAnsi="Verdana"/>
        <w:sz w:val="18"/>
        <w:szCs w:val="18"/>
      </w:rPr>
      <w:tab/>
    </w:r>
    <w:r>
      <w:rPr>
        <w:rFonts w:ascii="Verdana" w:hAnsi="Verdana"/>
        <w:sz w:val="18"/>
        <w:szCs w:val="18"/>
      </w:rPr>
      <w:tab/>
    </w:r>
    <w:r>
      <w:rPr>
        <w:rFonts w:ascii="Verdana" w:hAnsi="Verdana"/>
        <w:sz w:val="18"/>
        <w:szCs w:val="18"/>
      </w:rPr>
      <w:tab/>
      <w:t>Official - Sensitive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20C"/>
    <w:rsid w:val="001F720C"/>
    <w:rsid w:val="0026172B"/>
    <w:rsid w:val="002E386F"/>
    <w:rsid w:val="003969BA"/>
    <w:rsid w:val="003F276F"/>
    <w:rsid w:val="00496BC9"/>
    <w:rsid w:val="004A7DD4"/>
    <w:rsid w:val="004E08D6"/>
    <w:rsid w:val="00812F78"/>
    <w:rsid w:val="00847A38"/>
    <w:rsid w:val="00873173"/>
    <w:rsid w:val="009955D0"/>
    <w:rsid w:val="00AC5C74"/>
    <w:rsid w:val="00AD1AA6"/>
    <w:rsid w:val="00AE3714"/>
    <w:rsid w:val="00AE7836"/>
    <w:rsid w:val="00B055A4"/>
    <w:rsid w:val="00BE3733"/>
    <w:rsid w:val="00CB149E"/>
    <w:rsid w:val="00CD664A"/>
    <w:rsid w:val="00DA02E9"/>
    <w:rsid w:val="00E04E7B"/>
    <w:rsid w:val="00E436EC"/>
    <w:rsid w:val="00E97EA2"/>
    <w:rsid w:val="00FD7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AE4FCE-D064-4E48-A0D1-651F78E5A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720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F72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2">
    <w:name w:val="Style2"/>
    <w:basedOn w:val="Normal"/>
    <w:rsid w:val="001F720C"/>
    <w:pPr>
      <w:keepNext/>
      <w:spacing w:before="240" w:after="60"/>
      <w:outlineLvl w:val="3"/>
    </w:pPr>
    <w:rPr>
      <w:rFonts w:ascii="Verdana" w:hAnsi="Verdana"/>
      <w:b/>
      <w:bCs/>
      <w:color w:val="008080"/>
      <w:sz w:val="20"/>
      <w:szCs w:val="20"/>
    </w:rPr>
  </w:style>
  <w:style w:type="paragraph" w:styleId="BalloonText">
    <w:name w:val="Balloon Text"/>
    <w:basedOn w:val="Normal"/>
    <w:link w:val="BalloonTextChar"/>
    <w:rsid w:val="00DA02E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DA02E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rsid w:val="0087317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873173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87317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317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260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Business Risk Review Audit Trail Template</vt:lpstr>
    </vt:vector>
  </TitlesOfParts>
  <Company>HM Revenue and Customs</Company>
  <LinksUpToDate>false</LinksUpToDate>
  <CharactersWithSpaces>1611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Risk Review Audit Trail Template</dc:title>
  <dc:subject/>
  <dc:creator>Chris Law</dc:creator>
  <cp:keywords>Business Risk Review Audit Trail Template</cp:keywords>
  <dc:description/>
  <cp:lastModifiedBy>Hill, Debbie (LB Corporate Centre)</cp:lastModifiedBy>
  <cp:revision>2</cp:revision>
  <dcterms:created xsi:type="dcterms:W3CDTF">2019-09-12T12:38:00Z</dcterms:created>
  <dcterms:modified xsi:type="dcterms:W3CDTF">2019-09-12T12:38:00Z</dcterms:modified>
</cp:coreProperties>
</file>