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2AAF" w:rsidRPr="009C6E86" w:rsidRDefault="00C72AAF" w:rsidP="00C72AAF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INTM489825</w:t>
      </w:r>
      <w:bookmarkStart w:id="0" w:name="_GoBack"/>
      <w:bookmarkEnd w:id="0"/>
      <w:r w:rsidRPr="009C6E86">
        <w:rPr>
          <w:rFonts w:ascii="Arial" w:hAnsi="Arial" w:cs="Arial"/>
          <w:b/>
          <w:u w:val="single"/>
        </w:rPr>
        <w:t xml:space="preserve"> - CHART 2A:   The ‘mismatch condition’ (Section 86(2))</w:t>
      </w:r>
    </w:p>
    <w:p w:rsidR="00C72AAF" w:rsidRPr="009C6E86" w:rsidRDefault="00C72AAF" w:rsidP="00C72AAF">
      <w:pPr>
        <w:rPr>
          <w:rFonts w:ascii="Arial" w:hAnsi="Arial" w:cs="Arial"/>
        </w:rPr>
      </w:pPr>
      <w:r w:rsidRPr="009C6E86">
        <w:rPr>
          <w:rFonts w:ascii="Arial" w:hAnsi="Arial" w:cs="Arial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DB36123" wp14:editId="15A266A4">
                <wp:simplePos x="0" y="0"/>
                <wp:positionH relativeFrom="column">
                  <wp:posOffset>363855</wp:posOffset>
                </wp:positionH>
                <wp:positionV relativeFrom="paragraph">
                  <wp:posOffset>211455</wp:posOffset>
                </wp:positionV>
                <wp:extent cx="6103621" cy="8458200"/>
                <wp:effectExtent l="0" t="0" r="11430" b="19050"/>
                <wp:wrapNone/>
                <wp:docPr id="656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3621" cy="8458200"/>
                          <a:chOff x="0" y="0"/>
                          <a:chExt cx="6103621" cy="8458200"/>
                        </a:xfrm>
                      </wpg:grpSpPr>
                      <wps:wsp>
                        <wps:cNvPr id="65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5240" y="0"/>
                            <a:ext cx="3032760" cy="1440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72AAF" w:rsidRDefault="00C72AAF" w:rsidP="00C72AAF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Are arrangements in place as a result of which provision (the ‘material provision’ been made by means of a transaction or series of transactions between the foreign company &amp; another person (‘A’) in connection with the supplies of services, goods or other property made by the foreign company as mentioned in section 86(1)(c)?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5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5240" y="2004060"/>
                            <a:ext cx="3048000" cy="556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72AAF" w:rsidRDefault="00C72AAF" w:rsidP="00C72AAF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Is the ‘</w:t>
                              </w:r>
                              <w:r>
                                <w:rPr>
                                  <w:rFonts w:ascii="Calibri" w:eastAsia="Calibri" w:hAnsi="Calibri"/>
                                  <w:b/>
                                  <w:bCs/>
                                  <w:sz w:val="22"/>
                                  <w:szCs w:val="22"/>
                                </w:rPr>
                                <w:t>participation condition</w:t>
                              </w: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’ of section 106 met in relation to the foreign company and A?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5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7620" y="5311140"/>
                            <a:ext cx="3048000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72AAF" w:rsidRDefault="00C72AAF" w:rsidP="00C72AAF">
                              <w:pPr>
                                <w:pStyle w:val="NormalWeb"/>
                                <w:spacing w:before="0" w:beforeAutospacing="0" w:after="0" w:afterAutospacing="0" w:line="256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Does the material provision result in an ‘</w:t>
                              </w:r>
                              <w:r>
                                <w:rPr>
                                  <w:rFonts w:ascii="Calibri" w:eastAsia="Calibri" w:hAnsi="Calibri"/>
                                  <w:b/>
                                  <w:bCs/>
                                  <w:sz w:val="22"/>
                                  <w:szCs w:val="22"/>
                                </w:rPr>
                                <w:t>effective tax mismatch outcome</w:t>
                              </w: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 xml:space="preserve">’ within the meaning of sections 107 and 108 </w:t>
                              </w:r>
                              <w:r>
                                <w:rPr>
                                  <w:rFonts w:ascii="Calibri" w:eastAsia="Calibri" w:hAnsi="Calibri"/>
                                  <w:b/>
                                  <w:bCs/>
                                  <w:i/>
                                  <w:iCs/>
                                  <w:sz w:val="22"/>
                                  <w:szCs w:val="22"/>
                                </w:rPr>
                                <w:t xml:space="preserve">[see Chart 3] </w:t>
                              </w: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for the period between the foreign company and A?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6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183380"/>
                            <a:ext cx="3070860" cy="640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72AAF" w:rsidRDefault="00C72AAF" w:rsidP="00C72AAF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 xml:space="preserve">Is the effective tax mismatch outcome an </w:t>
                              </w:r>
                              <w:r>
                                <w:rPr>
                                  <w:rFonts w:ascii="Calibri" w:eastAsia="Calibri" w:hAnsi="Calibri"/>
                                  <w:b/>
                                  <w:bCs/>
                                  <w:sz w:val="22"/>
                                  <w:szCs w:val="22"/>
                                </w:rPr>
                                <w:t>excepted loan relationship outcome</w:t>
                              </w: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 xml:space="preserve"> under section 109?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6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5240" y="6774181"/>
                            <a:ext cx="3048000" cy="5486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72AAF" w:rsidRDefault="00C72AAF" w:rsidP="00C72AAF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 xml:space="preserve">Is the </w:t>
                              </w:r>
                              <w:r>
                                <w:rPr>
                                  <w:rFonts w:ascii="Calibri" w:eastAsia="Calibri" w:hAnsi="Calibri"/>
                                  <w:b/>
                                  <w:bCs/>
                                  <w:sz w:val="22"/>
                                  <w:szCs w:val="22"/>
                                </w:rPr>
                                <w:t>insufficient economic substance condition</w:t>
                              </w: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 xml:space="preserve"> of section 110 met? </w:t>
                              </w:r>
                              <w:r>
                                <w:rPr>
                                  <w:rFonts w:ascii="Calibri" w:eastAsia="Calibri" w:hAnsi="Calibri"/>
                                  <w:b/>
                                  <w:bCs/>
                                  <w:i/>
                                  <w:iCs/>
                                  <w:sz w:val="22"/>
                                  <w:szCs w:val="22"/>
                                </w:rPr>
                                <w:t>[see chart 4]</w:t>
                              </w:r>
                            </w:p>
                            <w:p w:rsidR="00C72AAF" w:rsidRDefault="00C72AAF" w:rsidP="00C72AAF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6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7620" y="3116581"/>
                            <a:ext cx="3078480" cy="5486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72AAF" w:rsidRDefault="00C72AAF" w:rsidP="00C72AAF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 xml:space="preserve">Are both the foreign company and A </w:t>
                              </w:r>
                              <w:r>
                                <w:rPr>
                                  <w:rFonts w:ascii="Calibri" w:eastAsia="Calibri" w:hAnsi="Calibri"/>
                                  <w:b/>
                                  <w:bCs/>
                                  <w:sz w:val="22"/>
                                  <w:szCs w:val="22"/>
                                </w:rPr>
                                <w:t>SMEs</w:t>
                              </w: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 xml:space="preserve"> within the meaning of section 172 TIOPA10?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63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624840" y="7886700"/>
                            <a:ext cx="18288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72AAF" w:rsidRDefault="00C72AAF" w:rsidP="00C72AAF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ascii="Calibri" w:eastAsia="Calibri" w:hAnsi="Calibri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The ‘mismatch condition’ is met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64" name="Text Box 230"/>
                        <wps:cNvSpPr txBox="1">
                          <a:spLocks noChangeArrowheads="1"/>
                        </wps:cNvSpPr>
                        <wps:spPr bwMode="auto">
                          <a:xfrm>
                            <a:off x="4274821" y="3566161"/>
                            <a:ext cx="1828800" cy="7391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72AAF" w:rsidRDefault="00C72AAF" w:rsidP="00C72AAF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ascii="Calibri" w:eastAsia="Calibri" w:hAnsi="Calibri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The ‘mismatch condition’ is NOT met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65" name="Striped Right Arrow 665"/>
                        <wps:cNvSpPr/>
                        <wps:spPr>
                          <a:xfrm>
                            <a:off x="3672840" y="3497580"/>
                            <a:ext cx="596265" cy="857250"/>
                          </a:xfrm>
                          <a:prstGeom prst="stripedRightArrow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t"/>
                      </wps:wsp>
                      <wpg:grpSp>
                        <wpg:cNvPr id="666" name="Group 666"/>
                        <wpg:cNvGrpSpPr/>
                        <wpg:grpSpPr>
                          <a:xfrm>
                            <a:off x="3063240" y="495300"/>
                            <a:ext cx="587117" cy="297180"/>
                            <a:chOff x="3063240" y="495300"/>
                            <a:chExt cx="1821180" cy="223188"/>
                          </a:xfrm>
                        </wpg:grpSpPr>
                        <wps:wsp>
                          <wps:cNvPr id="66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95669" y="495300"/>
                              <a:ext cx="1233035" cy="22144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72AAF" w:rsidRDefault="00C72AAF" w:rsidP="00C72AAF">
                                <w:pPr>
                                  <w:pStyle w:val="NormalWeb"/>
                                  <w:spacing w:before="0" w:beforeAutospacing="0" w:after="160" w:afterAutospacing="0" w:line="256" w:lineRule="auto"/>
                                </w:pPr>
                                <w:r>
                                  <w:rPr>
                                    <w:rFonts w:ascii="Calibri" w:eastAsia="Calibri" w:hAnsi="Calibri"/>
                                    <w:color w:val="000000"/>
                                    <w:sz w:val="22"/>
                                    <w:szCs w:val="22"/>
                                  </w:rPr>
                                  <w:t>NO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668" name="Right Arrow 668"/>
                          <wps:cNvSpPr/>
                          <wps:spPr>
                            <a:xfrm>
                              <a:off x="3063240" y="672769"/>
                              <a:ext cx="1821180" cy="45719"/>
                            </a:xfrm>
                            <a:prstGeom prst="rightArrow">
                              <a:avLst/>
                            </a:prstGeom>
                            <a:solidFill>
                              <a:srgbClr val="5B9BD5"/>
                            </a:solidFill>
                            <a:ln w="3175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t"/>
                        </wps:wsp>
                      </wpg:grpSp>
                      <wpg:grpSp>
                        <wpg:cNvPr id="669" name="Group 669"/>
                        <wpg:cNvGrpSpPr/>
                        <wpg:grpSpPr>
                          <a:xfrm>
                            <a:off x="3086100" y="2034540"/>
                            <a:ext cx="542525" cy="281943"/>
                            <a:chOff x="3086100" y="2034540"/>
                            <a:chExt cx="1821180" cy="223188"/>
                          </a:xfrm>
                        </wpg:grpSpPr>
                        <wps:wsp>
                          <wps:cNvPr id="670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70485" y="2034540"/>
                              <a:ext cx="1478266" cy="22144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72AAF" w:rsidRDefault="00C72AAF" w:rsidP="00C72AAF">
                                <w:pPr>
                                  <w:pStyle w:val="NormalWeb"/>
                                  <w:spacing w:before="0" w:beforeAutospacing="0" w:after="160" w:afterAutospacing="0" w:line="256" w:lineRule="auto"/>
                                </w:pPr>
                                <w:r>
                                  <w:rPr>
                                    <w:rFonts w:ascii="Calibri" w:eastAsia="Calibri" w:hAnsi="Calibri"/>
                                    <w:color w:val="000000"/>
                                    <w:sz w:val="22"/>
                                    <w:szCs w:val="22"/>
                                  </w:rPr>
                                  <w:t>NO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671" name="Right Arrow 671"/>
                          <wps:cNvSpPr/>
                          <wps:spPr>
                            <a:xfrm>
                              <a:off x="3086100" y="2212009"/>
                              <a:ext cx="1821180" cy="45719"/>
                            </a:xfrm>
                            <a:prstGeom prst="rightArrow">
                              <a:avLst/>
                            </a:prstGeom>
                            <a:solidFill>
                              <a:srgbClr val="5B9BD5"/>
                            </a:solidFill>
                            <a:ln w="3175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t"/>
                        </wps:wsp>
                      </wpg:grpSp>
                      <wpg:grpSp>
                        <wpg:cNvPr id="672" name="Group 672"/>
                        <wpg:cNvGrpSpPr/>
                        <wpg:grpSpPr>
                          <a:xfrm>
                            <a:off x="3070860" y="5554980"/>
                            <a:ext cx="556260" cy="281943"/>
                            <a:chOff x="3070860" y="5554980"/>
                            <a:chExt cx="1821180" cy="223188"/>
                          </a:xfrm>
                        </wpg:grpSpPr>
                        <wps:wsp>
                          <wps:cNvPr id="673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01373" y="5554980"/>
                              <a:ext cx="1233034" cy="22144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72AAF" w:rsidRDefault="00C72AAF" w:rsidP="00C72AAF">
                                <w:pPr>
                                  <w:pStyle w:val="NormalWeb"/>
                                  <w:spacing w:before="0" w:beforeAutospacing="0" w:after="160" w:afterAutospacing="0" w:line="256" w:lineRule="auto"/>
                                </w:pPr>
                                <w:r>
                                  <w:rPr>
                                    <w:rFonts w:ascii="Calibri" w:eastAsia="Calibri" w:hAnsi="Calibri"/>
                                    <w:color w:val="000000"/>
                                    <w:sz w:val="22"/>
                                    <w:szCs w:val="22"/>
                                  </w:rPr>
                                  <w:t>NO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674" name="Right Arrow 674"/>
                          <wps:cNvSpPr/>
                          <wps:spPr>
                            <a:xfrm>
                              <a:off x="3070860" y="5732449"/>
                              <a:ext cx="1821180" cy="45719"/>
                            </a:xfrm>
                            <a:prstGeom prst="rightArrow">
                              <a:avLst/>
                            </a:prstGeom>
                            <a:solidFill>
                              <a:srgbClr val="5B9BD5"/>
                            </a:solidFill>
                            <a:ln w="3175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t"/>
                        </wps:wsp>
                      </wpg:grpSp>
                      <wpg:grpSp>
                        <wpg:cNvPr id="675" name="Group 675"/>
                        <wpg:cNvGrpSpPr/>
                        <wpg:grpSpPr>
                          <a:xfrm>
                            <a:off x="3086101" y="4221480"/>
                            <a:ext cx="541021" cy="304799"/>
                            <a:chOff x="3086100" y="4221480"/>
                            <a:chExt cx="1821180" cy="236219"/>
                          </a:xfrm>
                        </wpg:grpSpPr>
                        <wps:wsp>
                          <wps:cNvPr id="67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28010" y="4221480"/>
                              <a:ext cx="1371798" cy="2286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72AAF" w:rsidRDefault="00C72AAF" w:rsidP="00C72AAF">
                                <w:pPr>
                                  <w:pStyle w:val="NormalWeb"/>
                                  <w:spacing w:before="0" w:beforeAutospacing="0" w:after="160" w:afterAutospacing="0" w:line="256" w:lineRule="auto"/>
                                </w:pPr>
                                <w:r>
                                  <w:rPr>
                                    <w:rFonts w:ascii="Calibri" w:eastAsia="Calibri" w:hAnsi="Calibri"/>
                                    <w:color w:val="000000"/>
                                    <w:sz w:val="22"/>
                                    <w:szCs w:val="22"/>
                                  </w:rPr>
                                  <w:t>YES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677" name="Right Arrow 677"/>
                          <wps:cNvSpPr/>
                          <wps:spPr>
                            <a:xfrm>
                              <a:off x="3086100" y="4411980"/>
                              <a:ext cx="1821180" cy="45719"/>
                            </a:xfrm>
                            <a:prstGeom prst="rightArrow">
                              <a:avLst/>
                            </a:prstGeom>
                            <a:solidFill>
                              <a:srgbClr val="5B9BD5"/>
                            </a:solidFill>
                            <a:ln w="3175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t"/>
                        </wps:wsp>
                      </wpg:grpSp>
                      <wpg:grpSp>
                        <wpg:cNvPr id="678" name="Group 678"/>
                        <wpg:cNvGrpSpPr/>
                        <wpg:grpSpPr>
                          <a:xfrm>
                            <a:off x="3078479" y="6812279"/>
                            <a:ext cx="579119" cy="279736"/>
                            <a:chOff x="3078480" y="6812279"/>
                            <a:chExt cx="1821180" cy="221441"/>
                          </a:xfrm>
                        </wpg:grpSpPr>
                        <wps:wsp>
                          <wps:cNvPr id="679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83759" y="6812279"/>
                              <a:ext cx="1233034" cy="22144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72AAF" w:rsidRDefault="00C72AAF" w:rsidP="00C72AAF">
                                <w:pPr>
                                  <w:pStyle w:val="NormalWeb"/>
                                  <w:spacing w:before="0" w:beforeAutospacing="0" w:after="160" w:afterAutospacing="0" w:line="256" w:lineRule="auto"/>
                                </w:pPr>
                                <w:r>
                                  <w:rPr>
                                    <w:rFonts w:ascii="Calibri" w:eastAsia="Calibri" w:hAnsi="Calibri"/>
                                    <w:color w:val="000000"/>
                                    <w:sz w:val="22"/>
                                    <w:szCs w:val="22"/>
                                  </w:rPr>
                                  <w:t>NO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680" name="Right Arrow 680"/>
                          <wps:cNvSpPr/>
                          <wps:spPr>
                            <a:xfrm>
                              <a:off x="3078480" y="6983716"/>
                              <a:ext cx="1821180" cy="45719"/>
                            </a:xfrm>
                            <a:prstGeom prst="rightArrow">
                              <a:avLst/>
                            </a:prstGeom>
                            <a:solidFill>
                              <a:srgbClr val="5B9BD5"/>
                            </a:solidFill>
                            <a:ln w="3175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t"/>
                        </wps:wsp>
                      </wpg:grpSp>
                      <wpg:grpSp>
                        <wpg:cNvPr id="681" name="Group 681"/>
                        <wpg:cNvGrpSpPr/>
                        <wpg:grpSpPr>
                          <a:xfrm>
                            <a:off x="3101340" y="3169919"/>
                            <a:ext cx="518160" cy="294968"/>
                            <a:chOff x="3101340" y="3169919"/>
                            <a:chExt cx="1821180" cy="228600"/>
                          </a:xfrm>
                        </wpg:grpSpPr>
                        <wps:wsp>
                          <wps:cNvPr id="682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51235" y="3169919"/>
                              <a:ext cx="1423118" cy="2286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72AAF" w:rsidRDefault="00C72AAF" w:rsidP="00C72AAF">
                                <w:pPr>
                                  <w:pStyle w:val="NormalWeb"/>
                                  <w:spacing w:before="0" w:beforeAutospacing="0" w:after="160" w:afterAutospacing="0" w:line="256" w:lineRule="auto"/>
                                </w:pPr>
                                <w:r>
                                  <w:rPr>
                                    <w:rFonts w:ascii="Calibri" w:eastAsia="Calibri" w:hAnsi="Calibri"/>
                                    <w:color w:val="000000"/>
                                    <w:sz w:val="22"/>
                                    <w:szCs w:val="22"/>
                                  </w:rPr>
                                  <w:t>YES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683" name="Right Arrow 683"/>
                          <wps:cNvSpPr/>
                          <wps:spPr>
                            <a:xfrm>
                              <a:off x="3101340" y="3330892"/>
                              <a:ext cx="1821180" cy="45719"/>
                            </a:xfrm>
                            <a:prstGeom prst="rightArrow">
                              <a:avLst/>
                            </a:prstGeom>
                            <a:solidFill>
                              <a:srgbClr val="5B9BD5"/>
                            </a:solidFill>
                            <a:ln w="3175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t"/>
                        </wps:wsp>
                      </wpg:grpSp>
                      <wpg:grpSp>
                        <wpg:cNvPr id="684" name="Group 684"/>
                        <wpg:cNvGrpSpPr/>
                        <wpg:grpSpPr>
                          <a:xfrm>
                            <a:off x="1120140" y="1463042"/>
                            <a:ext cx="453390" cy="525781"/>
                            <a:chOff x="1120140" y="1463040"/>
                            <a:chExt cx="453390" cy="906780"/>
                          </a:xfrm>
                        </wpg:grpSpPr>
                        <wps:wsp>
                          <wps:cNvPr id="68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20140" y="1724086"/>
                              <a:ext cx="453390" cy="54717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72AAF" w:rsidRDefault="00C72AAF" w:rsidP="00C72AAF">
                                <w:pPr>
                                  <w:pStyle w:val="NormalWeb"/>
                                  <w:spacing w:before="0" w:beforeAutospacing="0" w:after="160" w:afterAutospacing="0" w:line="256" w:lineRule="auto"/>
                                </w:pPr>
                                <w:r>
                                  <w:rPr>
                                    <w:rFonts w:ascii="Calibri" w:eastAsia="Calibri" w:hAnsi="Calibri"/>
                                    <w:color w:val="000000"/>
                                    <w:sz w:val="22"/>
                                    <w:szCs w:val="22"/>
                                  </w:rPr>
                                  <w:t>YES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686" name="Down Arrow 686"/>
                          <wps:cNvSpPr/>
                          <wps:spPr>
                            <a:xfrm>
                              <a:off x="1493520" y="1463040"/>
                              <a:ext cx="60960" cy="906780"/>
                            </a:xfrm>
                            <a:prstGeom prst="downArrow">
                              <a:avLst/>
                            </a:prstGeom>
                            <a:solidFill>
                              <a:srgbClr val="5B9BD5"/>
                            </a:solidFill>
                            <a:ln w="3175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t"/>
                        </wps:wsp>
                      </wpg:grpSp>
                      <wpg:grpSp>
                        <wpg:cNvPr id="687" name="Group 687"/>
                        <wpg:cNvGrpSpPr/>
                        <wpg:grpSpPr>
                          <a:xfrm>
                            <a:off x="1095374" y="6248406"/>
                            <a:ext cx="470535" cy="487681"/>
                            <a:chOff x="1095374" y="6248400"/>
                            <a:chExt cx="470535" cy="906780"/>
                          </a:xfrm>
                        </wpg:grpSpPr>
                        <wps:wsp>
                          <wps:cNvPr id="688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95374" y="6443204"/>
                              <a:ext cx="470535" cy="6907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72AAF" w:rsidRDefault="00C72AAF" w:rsidP="00C72AAF">
                                <w:pPr>
                                  <w:pStyle w:val="NormalWeb"/>
                                  <w:spacing w:before="0" w:beforeAutospacing="0" w:after="160" w:afterAutospacing="0" w:line="256" w:lineRule="auto"/>
                                </w:pPr>
                                <w:r>
                                  <w:rPr>
                                    <w:rFonts w:ascii="Calibri" w:eastAsia="Calibri" w:hAnsi="Calibri"/>
                                    <w:color w:val="000000"/>
                                    <w:sz w:val="22"/>
                                    <w:szCs w:val="22"/>
                                  </w:rPr>
                                  <w:t>YES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689" name="Down Arrow 689"/>
                          <wps:cNvSpPr/>
                          <wps:spPr>
                            <a:xfrm>
                              <a:off x="1463040" y="6248400"/>
                              <a:ext cx="60960" cy="906780"/>
                            </a:xfrm>
                            <a:prstGeom prst="downArrow">
                              <a:avLst/>
                            </a:prstGeom>
                            <a:solidFill>
                              <a:srgbClr val="5B9BD5"/>
                            </a:solidFill>
                            <a:ln w="3175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t"/>
                        </wps:wsp>
                      </wpg:grpSp>
                      <wpg:grpSp>
                        <wpg:cNvPr id="690" name="Group 690"/>
                        <wpg:cNvGrpSpPr/>
                        <wpg:grpSpPr>
                          <a:xfrm>
                            <a:off x="1114425" y="7345688"/>
                            <a:ext cx="443865" cy="510541"/>
                            <a:chOff x="1114425" y="7345680"/>
                            <a:chExt cx="443865" cy="906780"/>
                          </a:xfrm>
                        </wpg:grpSpPr>
                        <wps:wsp>
                          <wps:cNvPr id="69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14425" y="7562210"/>
                              <a:ext cx="443865" cy="62594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72AAF" w:rsidRDefault="00C72AAF" w:rsidP="00C72AAF">
                                <w:pPr>
                                  <w:pStyle w:val="NormalWeb"/>
                                  <w:spacing w:before="0" w:beforeAutospacing="0" w:after="160" w:afterAutospacing="0" w:line="256" w:lineRule="auto"/>
                                </w:pPr>
                                <w:r>
                                  <w:rPr>
                                    <w:rFonts w:ascii="Calibri" w:eastAsia="Calibri" w:hAnsi="Calibri"/>
                                    <w:color w:val="000000"/>
                                    <w:sz w:val="22"/>
                                    <w:szCs w:val="22"/>
                                  </w:rPr>
                                  <w:t>YES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692" name="Down Arrow 692"/>
                          <wps:cNvSpPr/>
                          <wps:spPr>
                            <a:xfrm>
                              <a:off x="1455420" y="7345680"/>
                              <a:ext cx="60960" cy="906780"/>
                            </a:xfrm>
                            <a:prstGeom prst="downArrow">
                              <a:avLst/>
                            </a:prstGeom>
                            <a:solidFill>
                              <a:srgbClr val="5B9BD5"/>
                            </a:solidFill>
                            <a:ln w="3175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t"/>
                        </wps:wsp>
                      </wpg:grpSp>
                      <wps:wsp>
                        <wps:cNvPr id="693" name="Straight Connector 693"/>
                        <wps:cNvCnPr/>
                        <wps:spPr>
                          <a:xfrm>
                            <a:off x="3650357" y="762042"/>
                            <a:ext cx="7243" cy="6295683"/>
                          </a:xfrm>
                          <a:prstGeom prst="line">
                            <a:avLst/>
                          </a:prstGeom>
                          <a:ln w="317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694" name="Group 694"/>
                        <wpg:cNvGrpSpPr/>
                        <wpg:grpSpPr>
                          <a:xfrm>
                            <a:off x="1108710" y="2575563"/>
                            <a:ext cx="430530" cy="525781"/>
                            <a:chOff x="1108710" y="2575560"/>
                            <a:chExt cx="430530" cy="906780"/>
                          </a:xfrm>
                        </wpg:grpSpPr>
                        <wps:wsp>
                          <wps:cNvPr id="69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08710" y="2790605"/>
                              <a:ext cx="415290" cy="5504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72AAF" w:rsidRDefault="00C72AAF" w:rsidP="00C72AAF">
                                <w:pPr>
                                  <w:pStyle w:val="NormalWeb"/>
                                  <w:spacing w:before="0" w:beforeAutospacing="0" w:after="160" w:afterAutospacing="0" w:line="256" w:lineRule="auto"/>
                                </w:pPr>
                                <w:r>
                                  <w:rPr>
                                    <w:rFonts w:ascii="Calibri" w:eastAsia="Calibri" w:hAnsi="Calibri"/>
                                    <w:color w:val="000000"/>
                                    <w:sz w:val="22"/>
                                    <w:szCs w:val="22"/>
                                  </w:rPr>
                                  <w:t>YES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696" name="Down Arrow 696"/>
                          <wps:cNvSpPr/>
                          <wps:spPr>
                            <a:xfrm>
                              <a:off x="1478280" y="2575560"/>
                              <a:ext cx="60960" cy="906780"/>
                            </a:xfrm>
                            <a:prstGeom prst="downArrow">
                              <a:avLst/>
                            </a:prstGeom>
                            <a:solidFill>
                              <a:srgbClr val="5B9BD5"/>
                            </a:solidFill>
                            <a:ln w="3175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t"/>
                        </wps:wsp>
                      </wpg:grpSp>
                      <wpg:grpSp>
                        <wpg:cNvPr id="697" name="Group 697"/>
                        <wpg:cNvGrpSpPr/>
                        <wpg:grpSpPr>
                          <a:xfrm>
                            <a:off x="1095375" y="4838699"/>
                            <a:ext cx="501015" cy="457207"/>
                            <a:chOff x="1095375" y="4884409"/>
                            <a:chExt cx="501015" cy="800111"/>
                          </a:xfrm>
                        </wpg:grpSpPr>
                        <wps:wsp>
                          <wps:cNvPr id="698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95375" y="5058252"/>
                              <a:ext cx="501015" cy="5262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72AAF" w:rsidRDefault="00C72AAF" w:rsidP="00C72AAF">
                                <w:pPr>
                                  <w:pStyle w:val="NormalWeb"/>
                                  <w:spacing w:before="0" w:beforeAutospacing="0" w:after="160" w:afterAutospacing="0" w:line="256" w:lineRule="auto"/>
                                </w:pPr>
                                <w:r>
                                  <w:rPr>
                                    <w:rFonts w:ascii="Calibri" w:eastAsia="Calibri" w:hAnsi="Calibri"/>
                                    <w:color w:val="000000"/>
                                    <w:sz w:val="22"/>
                                    <w:szCs w:val="22"/>
                                  </w:rPr>
                                  <w:t>NO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699" name="Down Arrow 699"/>
                          <wps:cNvSpPr/>
                          <wps:spPr>
                            <a:xfrm>
                              <a:off x="1432560" y="4884409"/>
                              <a:ext cx="83820" cy="800111"/>
                            </a:xfrm>
                            <a:prstGeom prst="downArrow">
                              <a:avLst/>
                            </a:prstGeom>
                            <a:solidFill>
                              <a:srgbClr val="5B9BD5"/>
                            </a:solidFill>
                            <a:ln w="3175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t"/>
                        </wps:wsp>
                      </wpg:grpSp>
                      <wpg:grpSp>
                        <wpg:cNvPr id="700" name="Group 700"/>
                        <wpg:cNvGrpSpPr/>
                        <wpg:grpSpPr>
                          <a:xfrm>
                            <a:off x="1120140" y="3688080"/>
                            <a:ext cx="461010" cy="480060"/>
                            <a:chOff x="1120140" y="3688080"/>
                            <a:chExt cx="461010" cy="906780"/>
                          </a:xfrm>
                        </wpg:grpSpPr>
                        <wps:wsp>
                          <wps:cNvPr id="70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20140" y="3877311"/>
                              <a:ext cx="461010" cy="54482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72AAF" w:rsidRDefault="00C72AAF" w:rsidP="00C72AAF">
                                <w:pPr>
                                  <w:pStyle w:val="NormalWeb"/>
                                  <w:spacing w:before="0" w:beforeAutospacing="0" w:after="160" w:afterAutospacing="0" w:line="256" w:lineRule="auto"/>
                                </w:pPr>
                                <w:r>
                                  <w:rPr>
                                    <w:rFonts w:ascii="Calibri" w:eastAsia="Calibri" w:hAnsi="Calibri"/>
                                    <w:color w:val="000000"/>
                                    <w:sz w:val="22"/>
                                    <w:szCs w:val="22"/>
                                  </w:rPr>
                                  <w:t>NO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702" name="Down Arrow 702"/>
                          <wps:cNvSpPr/>
                          <wps:spPr>
                            <a:xfrm>
                              <a:off x="1463040" y="3688080"/>
                              <a:ext cx="60960" cy="906780"/>
                            </a:xfrm>
                            <a:prstGeom prst="downArrow">
                              <a:avLst/>
                            </a:prstGeom>
                            <a:solidFill>
                              <a:srgbClr val="5B9BD5"/>
                            </a:solidFill>
                            <a:ln w="3175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t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DB36123" id="Group 1" o:spid="_x0000_s1026" style="position:absolute;margin-left:28.65pt;margin-top:16.65pt;width:480.6pt;height:666pt;z-index:251659264" coordsize="61036,84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52;width:30328;height:14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">
                  <v:textbox>
                    <w:txbxContent>
                      <w:p w:rsidR="00C72AAF" w:rsidRDefault="00C72AAF" w:rsidP="00C72AAF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Are arrangements in place as a result of which provision (the ‘material provision’ been made by means of a transaction or series of transactions between the foreign company &amp; another person (‘A’) in connection with the supplies of services, goods or other property made by the foreign company as mentioned in section 86(1)(c)?</w:t>
                        </w:r>
                      </w:p>
                    </w:txbxContent>
                  </v:textbox>
                </v:shape>
                <v:shape id="Text Box 2" o:spid="_x0000_s1028" type="#_x0000_t202" style="position:absolute;left:152;top:20040;width:30480;height:5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">
                  <v:textbox>
                    <w:txbxContent>
                      <w:p w:rsidR="00C72AAF" w:rsidRDefault="00C72AAF" w:rsidP="00C72AAF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Is the ‘</w:t>
                        </w:r>
                        <w:r>
                          <w:rPr>
                            <w:rFonts w:ascii="Calibri" w:eastAsia="Calibri" w:hAnsi="Calibri"/>
                            <w:b/>
                            <w:bCs/>
                            <w:sz w:val="22"/>
                            <w:szCs w:val="22"/>
                          </w:rPr>
                          <w:t>participation condition</w:t>
                        </w: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’ of section 106 met in relation to the foreign company and A?</w:t>
                        </w:r>
                      </w:p>
                    </w:txbxContent>
                  </v:textbox>
                </v:shape>
                <v:shape id="Text Box 2" o:spid="_x0000_s1029" type="#_x0000_t202" style="position:absolute;left:76;top:53111;width:30480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">
                  <v:textbox>
                    <w:txbxContent>
                      <w:p w:rsidR="00C72AAF" w:rsidRDefault="00C72AAF" w:rsidP="00C72AAF">
                        <w:pPr>
                          <w:pStyle w:val="NormalWeb"/>
                          <w:spacing w:before="0" w:beforeAutospacing="0" w:after="0" w:afterAutospacing="0" w:line="256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Does the material provision result in an ‘</w:t>
                        </w:r>
                        <w:r>
                          <w:rPr>
                            <w:rFonts w:ascii="Calibri" w:eastAsia="Calibri" w:hAnsi="Calibri"/>
                            <w:b/>
                            <w:bCs/>
                            <w:sz w:val="22"/>
                            <w:szCs w:val="22"/>
                          </w:rPr>
                          <w:t>effective tax mismatch outcome</w:t>
                        </w: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 xml:space="preserve">’ within the meaning of sections 107 and 108 </w:t>
                        </w:r>
                        <w:r>
                          <w:rPr>
                            <w:rFonts w:ascii="Calibri" w:eastAsia="Calibri" w:hAnsi="Calibri"/>
                            <w:b/>
                            <w:bCs/>
                            <w:i/>
                            <w:iCs/>
                            <w:sz w:val="22"/>
                            <w:szCs w:val="22"/>
                          </w:rPr>
                          <w:t xml:space="preserve">[see Chart 3] </w:t>
                        </w: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for the period between the foreign company and A?</w:t>
                        </w:r>
                      </w:p>
                    </w:txbxContent>
                  </v:textbox>
                </v:shape>
                <v:shape id="Text Box 2" o:spid="_x0000_s1030" type="#_x0000_t202" style="position:absolute;top:41833;width:30708;height:6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">
                  <v:textbox>
                    <w:txbxContent>
                      <w:p w:rsidR="00C72AAF" w:rsidRDefault="00C72AAF" w:rsidP="00C72AAF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 xml:space="preserve">Is the effective tax mismatch outcome an </w:t>
                        </w:r>
                        <w:r>
                          <w:rPr>
                            <w:rFonts w:ascii="Calibri" w:eastAsia="Calibri" w:hAnsi="Calibri"/>
                            <w:b/>
                            <w:bCs/>
                            <w:sz w:val="22"/>
                            <w:szCs w:val="22"/>
                          </w:rPr>
                          <w:t>excepted loan relationship outcome</w:t>
                        </w: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 xml:space="preserve"> under section 109?</w:t>
                        </w:r>
                      </w:p>
                    </w:txbxContent>
                  </v:textbox>
                </v:shape>
                <v:shape id="Text Box 2" o:spid="_x0000_s1031" type="#_x0000_t202" style="position:absolute;left:152;top:67741;width:30480;height:5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">
                  <v:textbox>
                    <w:txbxContent>
                      <w:p w:rsidR="00C72AAF" w:rsidRDefault="00C72AAF" w:rsidP="00C72AAF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 xml:space="preserve">Is the </w:t>
                        </w:r>
                        <w:r>
                          <w:rPr>
                            <w:rFonts w:ascii="Calibri" w:eastAsia="Calibri" w:hAnsi="Calibri"/>
                            <w:b/>
                            <w:bCs/>
                            <w:sz w:val="22"/>
                            <w:szCs w:val="22"/>
                          </w:rPr>
                          <w:t>insufficient economic substance condition</w:t>
                        </w: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 xml:space="preserve"> of section 110 met? </w:t>
                        </w:r>
                        <w:r>
                          <w:rPr>
                            <w:rFonts w:ascii="Calibri" w:eastAsia="Calibri" w:hAnsi="Calibri"/>
                            <w:b/>
                            <w:bCs/>
                            <w:i/>
                            <w:iCs/>
                            <w:sz w:val="22"/>
                            <w:szCs w:val="22"/>
                          </w:rPr>
                          <w:t>[see chart 4]</w:t>
                        </w:r>
                      </w:p>
                      <w:p w:rsidR="00C72AAF" w:rsidRDefault="00C72AAF" w:rsidP="00C72AAF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  <v:shape id="Text Box 2" o:spid="_x0000_s1032" type="#_x0000_t202" style="position:absolute;left:76;top:31165;width:30785;height:5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">
                  <v:textbox>
                    <w:txbxContent>
                      <w:p w:rsidR="00C72AAF" w:rsidRDefault="00C72AAF" w:rsidP="00C72AAF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 xml:space="preserve">Are both the foreign company and A </w:t>
                        </w:r>
                        <w:r>
                          <w:rPr>
                            <w:rFonts w:ascii="Calibri" w:eastAsia="Calibri" w:hAnsi="Calibri"/>
                            <w:b/>
                            <w:bCs/>
                            <w:sz w:val="22"/>
                            <w:szCs w:val="22"/>
                          </w:rPr>
                          <w:t>SMEs</w:t>
                        </w: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 xml:space="preserve"> within the meaning of section 172 TIOPA10? </w:t>
                        </w:r>
                      </w:p>
                    </w:txbxContent>
                  </v:textbox>
                </v:shape>
                <v:shape id="Text Box 30" o:spid="_x0000_s1033" type="#_x0000_t202" style="position:absolute;left:6248;top:78867;width:18288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">
                  <v:textbox>
                    <w:txbxContent>
                      <w:p w:rsidR="00C72AAF" w:rsidRDefault="00C72AAF" w:rsidP="00C72AAF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ascii="Calibri" w:eastAsia="Calibri" w:hAnsi="Calibri"/>
                            <w:b/>
                            <w:bCs/>
                            <w:sz w:val="22"/>
                            <w:szCs w:val="22"/>
                          </w:rPr>
                          <w:t xml:space="preserve">The ‘mismatch condition’ is met </w:t>
                        </w:r>
                      </w:p>
                    </w:txbxContent>
                  </v:textbox>
                </v:shape>
                <v:shape id="Text Box 230" o:spid="_x0000_s1034" type="#_x0000_t202" style="position:absolute;left:42748;top:35661;width:18288;height:7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">
                  <v:textbox>
                    <w:txbxContent>
                      <w:p w:rsidR="00C72AAF" w:rsidRDefault="00C72AAF" w:rsidP="00C72AAF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ascii="Calibri" w:eastAsia="Calibri" w:hAnsi="Calibri"/>
                            <w:b/>
                            <w:bCs/>
                            <w:sz w:val="22"/>
                            <w:szCs w:val="22"/>
                          </w:rPr>
                          <w:t xml:space="preserve">The ‘mismatch condition’ is NOT met </w:t>
                        </w:r>
                      </w:p>
                    </w:txbxContent>
                  </v:textbox>
                </v:shape>
                <v:shapetype id="_x0000_t93" coordsize="21600,21600" o:spt="93" adj="16200,5400" path="m@0,l@0@1,3375@1,3375@2@0@2@0,21600,21600,10800xem1350@1l1350@2,2700@2,2700@1xem0@1l0@2,675@2,675@1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3375,@1,@6,@2"/>
                  <v:handles>
                    <v:h position="#0,#1" xrange="3375,21600" yrange="0,10800"/>
                  </v:handles>
                </v:shapetype>
                <v:shape id="Striped Right Arrow 665" o:spid="_x0000_s1035" type="#_x0000_t93" style="position:absolute;left:36728;top:34975;width:5963;height:8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" adj="10800" fillcolor="#5b9bd5" strokecolor="#41719c" strokeweight="1pt"/>
                <v:group id="Group 666" o:spid="_x0000_s1036" style="position:absolute;left:30632;top:4953;width:5871;height:2971" coordorigin="30632,4953" coordsize="18211,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I92xgAAANw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RJArcz4QjI9R8AAAD//wMAUEsBAi0AFAAGAAgAAAAhANvh9svuAAAAhQEAABMAAAAAAAAA&#10;AAAAAAAAAAAAAFtDb250ZW50X1R5cGVzXS54bWxQSwECLQAUAAYACAAAACEAWvQsW78AAAAVAQAA&#10;CwAAAAAAAAAAAAAAAAAfAQAAX3JlbHMvLnJlbHNQSwECLQAUAAYACAAAACEAthSPdsYAAADcAAAA&#10;DwAAAAAAAAAAAAAAAAAHAgAAZHJzL2Rvd25yZXYueG1sUEsFBgAAAAADAAMAtwAAAPoCAAAAAA==&#10;">
                  <v:shape id="Text Box 2" o:spid="_x0000_s1037" type="#_x0000_t202" style="position:absolute;left:32956;top:4953;width:12331;height:2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" stroked="f">
                    <v:textbox>
                      <w:txbxContent>
                        <w:p w:rsidR="00C72AAF" w:rsidRDefault="00C72AAF" w:rsidP="00C72AAF">
                          <w:pPr>
                            <w:pStyle w:val="NormalWeb"/>
                            <w:spacing w:before="0" w:beforeAutospacing="0" w:after="160" w:afterAutospacing="0" w:line="256" w:lineRule="auto"/>
                          </w:pPr>
                          <w:r>
                            <w:rPr>
                              <w:rFonts w:ascii="Calibri" w:eastAsia="Calibri" w:hAnsi="Calibri"/>
                              <w:color w:val="000000"/>
                              <w:sz w:val="22"/>
                              <w:szCs w:val="22"/>
                            </w:rPr>
                            <w:t>NO</w:t>
                          </w:r>
                        </w:p>
                      </w:txbxContent>
                    </v:textbox>
                  </v:shape>
                  <v:shapetype id="_x0000_t13" coordsize="21600,21600" o:spt="13" adj="16200,5400" path="m@0,l@0@1,0@1,0@2@0@2@0,21600,21600,108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@0,0;0,10800;@0,21600;21600,10800" o:connectangles="270,180,90,0" textboxrect="0,@1,@6,@2"/>
                    <v:handles>
                      <v:h position="#0,#1" xrange="0,21600" yrange="0,10800"/>
                    </v:handles>
                  </v:shapetype>
                  <v:shape id="Right Arrow 668" o:spid="_x0000_s1038" type="#_x0000_t13" style="position:absolute;left:30632;top:6727;width:18212;height: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" adj="21329" fillcolor="#5b9bd5" strokecolor="#41719c" strokeweight="2.5pt"/>
                </v:group>
                <v:group id="Group 669" o:spid="_x0000_s1039" style="position:absolute;left:30861;top:20345;width:5425;height:2819" coordorigin="30861,20345" coordsize="18211,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">
                  <v:shape id="Text Box 2" o:spid="_x0000_s1040" type="#_x0000_t202" style="position:absolute;left:32704;top:20345;width:14783;height:2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" stroked="f">
                    <v:textbox>
                      <w:txbxContent>
                        <w:p w:rsidR="00C72AAF" w:rsidRDefault="00C72AAF" w:rsidP="00C72AAF">
                          <w:pPr>
                            <w:pStyle w:val="NormalWeb"/>
                            <w:spacing w:before="0" w:beforeAutospacing="0" w:after="160" w:afterAutospacing="0" w:line="256" w:lineRule="auto"/>
                          </w:pPr>
                          <w:r>
                            <w:rPr>
                              <w:rFonts w:ascii="Calibri" w:eastAsia="Calibri" w:hAnsi="Calibri"/>
                              <w:color w:val="000000"/>
                              <w:sz w:val="22"/>
                              <w:szCs w:val="22"/>
                            </w:rPr>
                            <w:t>NO</w:t>
                          </w:r>
                        </w:p>
                      </w:txbxContent>
                    </v:textbox>
                  </v:shape>
                  <v:shape id="Right Arrow 671" o:spid="_x0000_s1041" type="#_x0000_t13" style="position:absolute;left:30861;top:22120;width:18211;height: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" adj="21329" fillcolor="#5b9bd5" strokecolor="#41719c" strokeweight="2.5pt"/>
                </v:group>
                <v:group id="Group 672" o:spid="_x0000_s1042" style="position:absolute;left:30708;top:55549;width:5563;height:2820" coordorigin="30708,55549" coordsize="18211,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h+o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0hfF/B7JhwBuf4BAAD//wMAUEsBAi0AFAAGAAgAAAAhANvh9svuAAAAhQEAABMAAAAAAAAA&#10;AAAAAAAAAAAAAFtDb250ZW50X1R5cGVzXS54bWxQSwECLQAUAAYACAAAACEAWvQsW78AAAAVAQAA&#10;CwAAAAAAAAAAAAAAAAAfAQAAX3JlbHMvLnJlbHNQSwECLQAUAAYACAAAACEATPYfqMYAAADcAAAA&#10;DwAAAAAAAAAAAAAAAAAHAgAAZHJzL2Rvd25yZXYueG1sUEsFBgAAAAADAAMAtwAAAPoCAAAAAA==&#10;">
                  <v:shape id="Text Box 2" o:spid="_x0000_s1043" type="#_x0000_t202" style="position:absolute;left:33013;top:55549;width:12331;height:2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" stroked="f">
                    <v:textbox>
                      <w:txbxContent>
                        <w:p w:rsidR="00C72AAF" w:rsidRDefault="00C72AAF" w:rsidP="00C72AAF">
                          <w:pPr>
                            <w:pStyle w:val="NormalWeb"/>
                            <w:spacing w:before="0" w:beforeAutospacing="0" w:after="160" w:afterAutospacing="0" w:line="256" w:lineRule="auto"/>
                          </w:pPr>
                          <w:r>
                            <w:rPr>
                              <w:rFonts w:ascii="Calibri" w:eastAsia="Calibri" w:hAnsi="Calibri"/>
                              <w:color w:val="000000"/>
                              <w:sz w:val="22"/>
                              <w:szCs w:val="22"/>
                            </w:rPr>
                            <w:t>NO</w:t>
                          </w:r>
                        </w:p>
                      </w:txbxContent>
                    </v:textbox>
                  </v:shape>
                  <v:shape id="Right Arrow 674" o:spid="_x0000_s1044" type="#_x0000_t13" style="position:absolute;left:30708;top:57324;width:18212;height: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" adj="21329" fillcolor="#5b9bd5" strokecolor="#41719c" strokeweight="2.5pt"/>
                </v:group>
                <v:group id="Group 675" o:spid="_x0000_s1045" style="position:absolute;left:30861;top:42214;width:5410;height:3048" coordorigin="30861,42214" coordsize="18211,2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4fc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">
                  <v:shape id="Text Box 2" o:spid="_x0000_s1046" type="#_x0000_t202" style="position:absolute;left:32280;top:42214;width:13718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" stroked="f">
                    <v:textbox>
                      <w:txbxContent>
                        <w:p w:rsidR="00C72AAF" w:rsidRDefault="00C72AAF" w:rsidP="00C72AAF">
                          <w:pPr>
                            <w:pStyle w:val="NormalWeb"/>
                            <w:spacing w:before="0" w:beforeAutospacing="0" w:after="160" w:afterAutospacing="0" w:line="256" w:lineRule="auto"/>
                          </w:pPr>
                          <w:r>
                            <w:rPr>
                              <w:rFonts w:ascii="Calibri" w:eastAsia="Calibri" w:hAnsi="Calibri"/>
                              <w:color w:val="000000"/>
                              <w:sz w:val="22"/>
                              <w:szCs w:val="22"/>
                            </w:rPr>
                            <w:t>YES</w:t>
                          </w:r>
                        </w:p>
                      </w:txbxContent>
                    </v:textbox>
                  </v:shape>
                  <v:shape id="Right Arrow 677" o:spid="_x0000_s1047" type="#_x0000_t13" style="position:absolute;left:30861;top:44119;width:18211;height: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" adj="21329" fillcolor="#5b9bd5" strokecolor="#41719c" strokeweight="2.5pt"/>
                </v:group>
                <v:group id="Group 678" o:spid="_x0000_s1048" style="position:absolute;left:30784;top:68122;width:5791;height:2798" coordorigin="30784,68122" coordsize="18211,2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">
                  <v:shape id="Text Box 2" o:spid="_x0000_s1049" type="#_x0000_t202" style="position:absolute;left:32837;top:68122;width:12330;height:2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" stroked="f">
                    <v:textbox>
                      <w:txbxContent>
                        <w:p w:rsidR="00C72AAF" w:rsidRDefault="00C72AAF" w:rsidP="00C72AAF">
                          <w:pPr>
                            <w:pStyle w:val="NormalWeb"/>
                            <w:spacing w:before="0" w:beforeAutospacing="0" w:after="160" w:afterAutospacing="0" w:line="256" w:lineRule="auto"/>
                          </w:pPr>
                          <w:r>
                            <w:rPr>
                              <w:rFonts w:ascii="Calibri" w:eastAsia="Calibri" w:hAnsi="Calibri"/>
                              <w:color w:val="000000"/>
                              <w:sz w:val="22"/>
                              <w:szCs w:val="22"/>
                            </w:rPr>
                            <w:t>NO</w:t>
                          </w:r>
                        </w:p>
                      </w:txbxContent>
                    </v:textbox>
                  </v:shape>
                  <v:shape id="Right Arrow 680" o:spid="_x0000_s1050" type="#_x0000_t13" style="position:absolute;left:30784;top:69837;width:18212;height: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" adj="21329" fillcolor="#5b9bd5" strokecolor="#41719c" strokeweight="2.5pt"/>
                </v:group>
                <v:group id="Group 681" o:spid="_x0000_s1051" style="position:absolute;left:31013;top:31699;width:5182;height:2949" coordorigin="31013,31699" coordsize="18211,2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fH4xAAAANw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xTKG15lwBOTmCQAA//8DAFBLAQItABQABgAIAAAAIQDb4fbL7gAAAIUBAAATAAAAAAAAAAAA&#10;AAAAAAAAAABbQ29udGVudF9UeXBlc10ueG1sUEsBAi0AFAAGAAgAAAAhAFr0LFu/AAAAFQEAAAsA&#10;AAAAAAAAAAAAAAAAHwEAAF9yZWxzLy5yZWxzUEsBAi0AFAAGAAgAAAAhAInx8fjEAAAA3AAAAA8A&#10;AAAAAAAAAAAAAAAABwIAAGRycy9kb3ducmV2LnhtbFBLBQYAAAAAAwADALcAAAD4AgAAAAA=&#10;">
                  <v:shape id="Text Box 2" o:spid="_x0000_s1052" type="#_x0000_t202" style="position:absolute;left:31512;top:31699;width:1423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" stroked="f">
                    <v:textbox>
                      <w:txbxContent>
                        <w:p w:rsidR="00C72AAF" w:rsidRDefault="00C72AAF" w:rsidP="00C72AAF">
                          <w:pPr>
                            <w:pStyle w:val="NormalWeb"/>
                            <w:spacing w:before="0" w:beforeAutospacing="0" w:after="160" w:afterAutospacing="0" w:line="256" w:lineRule="auto"/>
                          </w:pPr>
                          <w:r>
                            <w:rPr>
                              <w:rFonts w:ascii="Calibri" w:eastAsia="Calibri" w:hAnsi="Calibri"/>
                              <w:color w:val="000000"/>
                              <w:sz w:val="22"/>
                              <w:szCs w:val="22"/>
                            </w:rPr>
                            <w:t>YES</w:t>
                          </w:r>
                        </w:p>
                      </w:txbxContent>
                    </v:textbox>
                  </v:shape>
                  <v:shape id="Right Arrow 683" o:spid="_x0000_s1053" type="#_x0000_t13" style="position:absolute;left:31013;top:33308;width:18212;height: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" adj="21329" fillcolor="#5b9bd5" strokecolor="#41719c" strokeweight="2.5pt"/>
                </v:group>
                <v:group id="Group 684" o:spid="_x0000_s1054" style="position:absolute;left:11201;top:14630;width:4534;height:5258" coordorigin="11201,14630" coordsize="4533,9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">
                  <v:shape id="Text Box 2" o:spid="_x0000_s1055" type="#_x0000_t202" style="position:absolute;left:11201;top:17240;width:4534;height:54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" stroked="f">
                    <v:textbox>
                      <w:txbxContent>
                        <w:p w:rsidR="00C72AAF" w:rsidRDefault="00C72AAF" w:rsidP="00C72AAF">
                          <w:pPr>
                            <w:pStyle w:val="NormalWeb"/>
                            <w:spacing w:before="0" w:beforeAutospacing="0" w:after="160" w:afterAutospacing="0" w:line="256" w:lineRule="auto"/>
                          </w:pPr>
                          <w:r>
                            <w:rPr>
                              <w:rFonts w:ascii="Calibri" w:eastAsia="Calibri" w:hAnsi="Calibri"/>
                              <w:color w:val="000000"/>
                              <w:sz w:val="22"/>
                              <w:szCs w:val="22"/>
                            </w:rPr>
                            <w:t>YES</w:t>
                          </w:r>
                        </w:p>
                      </w:txbxContent>
                    </v:textbox>
                  </v:shape>
                  <v:shapetype id="_x0000_t67" coordsize="21600,21600" o:spt="67" adj="16200,5400" path="m0@0l@1@0@1,0@2,0@2@0,21600@0,10800,216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10800,0;0,@0;10800,21600;21600,@0" o:connectangles="270,180,90,0" textboxrect="@1,0,@2,@6"/>
                    <v:handles>
                      <v:h position="#1,#0" xrange="0,10800" yrange="0,21600"/>
                    </v:handles>
                  </v:shapetype>
                  <v:shape id="Down Arrow 686" o:spid="_x0000_s1056" type="#_x0000_t67" style="position:absolute;left:14935;top:14630;width:609;height:90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" adj="20874" fillcolor="#5b9bd5" strokecolor="#41719c" strokeweight="2.5pt"/>
                </v:group>
                <v:group id="Group 687" o:spid="_x0000_s1057" style="position:absolute;left:10953;top:62484;width:4706;height:4876" coordorigin="10953,62484" coordsize="4705,9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">
                  <v:shape id="Text Box 2" o:spid="_x0000_s1058" type="#_x0000_t202" style="position:absolute;left:10953;top:64432;width:4706;height:6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" stroked="f">
                    <v:textbox>
                      <w:txbxContent>
                        <w:p w:rsidR="00C72AAF" w:rsidRDefault="00C72AAF" w:rsidP="00C72AAF">
                          <w:pPr>
                            <w:pStyle w:val="NormalWeb"/>
                            <w:spacing w:before="0" w:beforeAutospacing="0" w:after="160" w:afterAutospacing="0" w:line="256" w:lineRule="auto"/>
                          </w:pPr>
                          <w:r>
                            <w:rPr>
                              <w:rFonts w:ascii="Calibri" w:eastAsia="Calibri" w:hAnsi="Calibri"/>
                              <w:color w:val="000000"/>
                              <w:sz w:val="22"/>
                              <w:szCs w:val="22"/>
                            </w:rPr>
                            <w:t>YES</w:t>
                          </w:r>
                        </w:p>
                      </w:txbxContent>
                    </v:textbox>
                  </v:shape>
                  <v:shape id="Down Arrow 689" o:spid="_x0000_s1059" type="#_x0000_t67" style="position:absolute;left:14630;top:62484;width:610;height:9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" adj="20874" fillcolor="#5b9bd5" strokecolor="#41719c" strokeweight="2.5pt"/>
                </v:group>
                <v:group id="Group 690" o:spid="_x0000_s1060" style="position:absolute;left:11144;top:73456;width:4438;height:5106" coordorigin="11144,73456" coordsize="4438,9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">
                  <v:shape id="Text Box 2" o:spid="_x0000_s1061" type="#_x0000_t202" style="position:absolute;left:11144;top:75622;width:4438;height:62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" stroked="f">
                    <v:textbox>
                      <w:txbxContent>
                        <w:p w:rsidR="00C72AAF" w:rsidRDefault="00C72AAF" w:rsidP="00C72AAF">
                          <w:pPr>
                            <w:pStyle w:val="NormalWeb"/>
                            <w:spacing w:before="0" w:beforeAutospacing="0" w:after="160" w:afterAutospacing="0" w:line="256" w:lineRule="auto"/>
                          </w:pPr>
                          <w:r>
                            <w:rPr>
                              <w:rFonts w:ascii="Calibri" w:eastAsia="Calibri" w:hAnsi="Calibri"/>
                              <w:color w:val="000000"/>
                              <w:sz w:val="22"/>
                              <w:szCs w:val="22"/>
                            </w:rPr>
                            <w:t>YES</w:t>
                          </w:r>
                        </w:p>
                      </w:txbxContent>
                    </v:textbox>
                  </v:shape>
                  <v:shape id="Down Arrow 692" o:spid="_x0000_s1062" type="#_x0000_t67" style="position:absolute;left:14554;top:73456;width:609;height:90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" adj="20874" fillcolor="#5b9bd5" strokecolor="#41719c" strokeweight="2.5pt"/>
                </v:group>
                <v:line id="Straight Connector 693" o:spid="_x0000_s1063" style="position:absolute;visibility:visible;mso-wrap-style:square" from="36503,7620" to="36576,70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" strokecolor="#4472c4 [3204]" strokeweight="2.5pt">
                  <v:stroke joinstyle="miter"/>
                </v:line>
                <v:group id="Group 694" o:spid="_x0000_s1064" style="position:absolute;left:11087;top:25755;width:4305;height:5258" coordorigin="11087,25755" coordsize="4305,9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">
                  <v:shape id="Text Box 2" o:spid="_x0000_s1065" type="#_x0000_t202" style="position:absolute;left:11087;top:27906;width:4153;height:5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" stroked="f">
                    <v:textbox>
                      <w:txbxContent>
                        <w:p w:rsidR="00C72AAF" w:rsidRDefault="00C72AAF" w:rsidP="00C72AAF">
                          <w:pPr>
                            <w:pStyle w:val="NormalWeb"/>
                            <w:spacing w:before="0" w:beforeAutospacing="0" w:after="160" w:afterAutospacing="0" w:line="256" w:lineRule="auto"/>
                          </w:pPr>
                          <w:r>
                            <w:rPr>
                              <w:rFonts w:ascii="Calibri" w:eastAsia="Calibri" w:hAnsi="Calibri"/>
                              <w:color w:val="000000"/>
                              <w:sz w:val="22"/>
                              <w:szCs w:val="22"/>
                            </w:rPr>
                            <w:t>YES</w:t>
                          </w:r>
                        </w:p>
                      </w:txbxContent>
                    </v:textbox>
                  </v:shape>
                  <v:shape id="Down Arrow 696" o:spid="_x0000_s1066" type="#_x0000_t67" style="position:absolute;left:14782;top:25755;width:610;height:90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" adj="20874" fillcolor="#5b9bd5" strokecolor="#41719c" strokeweight="2.5pt"/>
                </v:group>
                <v:group id="Group 697" o:spid="_x0000_s1067" style="position:absolute;left:10953;top:48386;width:5010;height:4573" coordorigin="10953,48844" coordsize="5010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">
                  <v:shape id="Text Box 2" o:spid="_x0000_s1068" type="#_x0000_t202" style="position:absolute;left:10953;top:50582;width:5010;height:5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" stroked="f">
                    <v:textbox>
                      <w:txbxContent>
                        <w:p w:rsidR="00C72AAF" w:rsidRDefault="00C72AAF" w:rsidP="00C72AAF">
                          <w:pPr>
                            <w:pStyle w:val="NormalWeb"/>
                            <w:spacing w:before="0" w:beforeAutospacing="0" w:after="160" w:afterAutospacing="0" w:line="256" w:lineRule="auto"/>
                          </w:pPr>
                          <w:r>
                            <w:rPr>
                              <w:rFonts w:ascii="Calibri" w:eastAsia="Calibri" w:hAnsi="Calibri"/>
                              <w:color w:val="000000"/>
                              <w:sz w:val="22"/>
                              <w:szCs w:val="22"/>
                            </w:rPr>
                            <w:t>NO</w:t>
                          </w:r>
                        </w:p>
                      </w:txbxContent>
                    </v:textbox>
                  </v:shape>
                  <v:shape id="Down Arrow 699" o:spid="_x0000_s1069" type="#_x0000_t67" style="position:absolute;left:14325;top:48844;width:838;height:8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" adj="20469" fillcolor="#5b9bd5" strokecolor="#41719c" strokeweight="2.5pt"/>
                </v:group>
                <v:group id="Group 700" o:spid="_x0000_s1070" style="position:absolute;left:11201;top:36880;width:4610;height:4801" coordorigin="11201,36880" coordsize="4610,9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">
                  <v:shape id="Text Box 2" o:spid="_x0000_s1071" type="#_x0000_t202" style="position:absolute;left:11201;top:38773;width:4610;height:5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" stroked="f">
                    <v:textbox>
                      <w:txbxContent>
                        <w:p w:rsidR="00C72AAF" w:rsidRDefault="00C72AAF" w:rsidP="00C72AAF">
                          <w:pPr>
                            <w:pStyle w:val="NormalWeb"/>
                            <w:spacing w:before="0" w:beforeAutospacing="0" w:after="160" w:afterAutospacing="0" w:line="256" w:lineRule="auto"/>
                          </w:pPr>
                          <w:r>
                            <w:rPr>
                              <w:rFonts w:ascii="Calibri" w:eastAsia="Calibri" w:hAnsi="Calibri"/>
                              <w:color w:val="000000"/>
                              <w:sz w:val="22"/>
                              <w:szCs w:val="22"/>
                            </w:rPr>
                            <w:t>NO</w:t>
                          </w:r>
                        </w:p>
                      </w:txbxContent>
                    </v:textbox>
                  </v:shape>
                  <v:shape id="Down Arrow 702" o:spid="_x0000_s1072" type="#_x0000_t67" style="position:absolute;left:14630;top:36880;width:610;height:90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" adj="20874" fillcolor="#5b9bd5" strokecolor="#41719c" strokeweight="2.5pt"/>
                </v:group>
              </v:group>
            </w:pict>
          </mc:Fallback>
        </mc:AlternateContent>
      </w:r>
    </w:p>
    <w:p w:rsidR="00C72AAF" w:rsidRPr="009C6E86" w:rsidRDefault="00C72AAF" w:rsidP="00C72AAF">
      <w:pPr>
        <w:rPr>
          <w:rFonts w:ascii="Arial" w:hAnsi="Arial" w:cs="Arial"/>
        </w:rPr>
      </w:pPr>
    </w:p>
    <w:p w:rsidR="00C72AAF" w:rsidRPr="009C6E86" w:rsidRDefault="00C72AAF" w:rsidP="00C72AAF">
      <w:pPr>
        <w:rPr>
          <w:rFonts w:ascii="Arial" w:hAnsi="Arial" w:cs="Arial"/>
          <w:b/>
          <w:u w:val="single"/>
        </w:rPr>
      </w:pPr>
    </w:p>
    <w:p w:rsidR="005D5B38" w:rsidRDefault="005D5B38"/>
    <w:sectPr w:rsidR="005D5B3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2AAF" w:rsidRDefault="00C72AAF" w:rsidP="00C72AAF">
      <w:pPr>
        <w:spacing w:after="0" w:line="240" w:lineRule="auto"/>
      </w:pPr>
      <w:r>
        <w:separator/>
      </w:r>
    </w:p>
  </w:endnote>
  <w:endnote w:type="continuationSeparator" w:id="0">
    <w:p w:rsidR="00C72AAF" w:rsidRDefault="00C72AAF" w:rsidP="00C72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2AAF" w:rsidRDefault="00C72A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2AAF" w:rsidRDefault="00C72AA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42844d1e96d6b6bfc263de48" descr="{&quot;HashCode&quot;:-126484731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C72AAF" w:rsidRPr="00C72AAF" w:rsidRDefault="00C72AAF" w:rsidP="00C72AAF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C72AAF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42844d1e96d6b6bfc263de48" o:spid="_x0000_s1073" type="#_x0000_t202" alt="{&quot;HashCode&quot;:-1264847310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" o:allowincell="f" filled="f" stroked="f" strokeweight=".5pt">
              <v:fill o:detectmouseclick="t"/>
              <v:textbox inset=",0,,0">
                <w:txbxContent>
                  <w:p w:rsidR="00C72AAF" w:rsidRPr="00C72AAF" w:rsidRDefault="00C72AAF" w:rsidP="00C72AAF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C72AAF">
                      <w:rPr>
                        <w:rFonts w:ascii="Calibri" w:hAnsi="Calibri" w:cs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2AAF" w:rsidRDefault="00C72A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2AAF" w:rsidRDefault="00C72AAF" w:rsidP="00C72AAF">
      <w:pPr>
        <w:spacing w:after="0" w:line="240" w:lineRule="auto"/>
      </w:pPr>
      <w:r>
        <w:separator/>
      </w:r>
    </w:p>
  </w:footnote>
  <w:footnote w:type="continuationSeparator" w:id="0">
    <w:p w:rsidR="00C72AAF" w:rsidRDefault="00C72AAF" w:rsidP="00C72A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2AAF" w:rsidRDefault="00C72A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2AAF" w:rsidRDefault="00C72A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2AAF" w:rsidRDefault="00C72A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AAF"/>
    <w:rsid w:val="00093EC1"/>
    <w:rsid w:val="005D5B38"/>
    <w:rsid w:val="00BC4578"/>
    <w:rsid w:val="00C7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FF16E2"/>
  <w15:chartTrackingRefBased/>
  <w15:docId w15:val="{B1ED885F-EB3A-484E-A7DE-D1600B91E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2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72A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AAF"/>
  </w:style>
  <w:style w:type="paragraph" w:styleId="Footer">
    <w:name w:val="footer"/>
    <w:basedOn w:val="Normal"/>
    <w:link w:val="FooterChar"/>
    <w:uiPriority w:val="99"/>
    <w:unhideWhenUsed/>
    <w:rsid w:val="00C72A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A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Paterson, Dawn (CS&amp;TD)</dc:creator>
  <cp:keywords/>
  <dc:description/>
  <cp:lastModifiedBy>Paterson, Dawn (CS&amp;TD)</cp:lastModifiedBy>
  <cp:revision>1</cp:revision>
  <dcterms:created xsi:type="dcterms:W3CDTF">2020-12-09T12:20:00Z</dcterms:created>
  <dcterms:modified xsi:type="dcterms:W3CDTF">2020-12-09T12:21:00Z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9af038e-07b4-4369-a678-c835687cb272_Enabled">
    <vt:lpwstr>true</vt:lpwstr>
  </property>
  <property fmtid="{D5CDD505-2E9C-101B-9397-08002B2CF9AE}" pid="3" name="MSIP_Label_f9af038e-07b4-4369-a678-c835687cb272_SetDate">
    <vt:lpwstr>2020-12-09T12:21:01Z</vt:lpwstr>
  </property>
  <property fmtid="{D5CDD505-2E9C-101B-9397-08002B2CF9AE}" pid="4" name="MSIP_Label_f9af038e-07b4-4369-a678-c835687cb272_Method">
    <vt:lpwstr>Standard</vt:lpwstr>
  </property>
  <property fmtid="{D5CDD505-2E9C-101B-9397-08002B2CF9AE}" pid="5" name="MSIP_Label_f9af038e-07b4-4369-a678-c835687cb272_Name">
    <vt:lpwstr>OFFICIAL</vt:lpwstr>
  </property>
  <property fmtid="{D5CDD505-2E9C-101B-9397-08002B2CF9AE}" pid="6" name="MSIP_Label_f9af038e-07b4-4369-a678-c835687cb272_SiteId">
    <vt:lpwstr>ac52f73c-fd1a-4a9a-8e7a-4a248f3139e1</vt:lpwstr>
  </property>
  <property fmtid="{D5CDD505-2E9C-101B-9397-08002B2CF9AE}" pid="7" name="MSIP_Label_f9af038e-07b4-4369-a678-c835687cb272_ActionId">
    <vt:lpwstr>f48e14ae-3675-4496-bbad-e3534717033a</vt:lpwstr>
  </property>
  <property fmtid="{D5CDD505-2E9C-101B-9397-08002B2CF9AE}" pid="8" name="MSIP_Label_f9af038e-07b4-4369-a678-c835687cb272_ContentBits">
    <vt:lpwstr>2</vt:lpwstr>
  </property>
</Properties>
</file>